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64"/>
      </w:tblGrid>
      <w:tr w:rsidR="004A6B41" w:rsidRPr="000B64B2" w14:paraId="7305A423" w14:textId="77777777" w:rsidTr="004A6B41">
        <w:tc>
          <w:tcPr>
            <w:tcW w:w="9464" w:type="dxa"/>
          </w:tcPr>
          <w:p w14:paraId="54AD8DC8" w14:textId="77777777" w:rsidR="004A6B41" w:rsidRPr="008A669A" w:rsidRDefault="004A6B41" w:rsidP="007F1FB9">
            <w:pPr>
              <w:pStyle w:val="Cuadrculamediana21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14:paraId="21252559" w14:textId="56288C38" w:rsidR="004A6B41" w:rsidRPr="008A669A" w:rsidRDefault="008F4A53" w:rsidP="00FF3FA8">
            <w:pPr>
              <w:tabs>
                <w:tab w:val="left" w:pos="284"/>
                <w:tab w:val="right" w:pos="8789"/>
              </w:tabs>
              <w:ind w:right="459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OBJETIVOS:</w:t>
            </w:r>
            <w:r w:rsidR="002D578E">
              <w:rPr>
                <w:rFonts w:ascii="Arial" w:hAnsi="Arial" w:cs="Arial"/>
                <w:b/>
              </w:rPr>
              <w:tab/>
            </w:r>
          </w:p>
          <w:p w14:paraId="29168C31" w14:textId="77777777" w:rsidR="004A6B41" w:rsidRPr="008A669A" w:rsidRDefault="004A6B41" w:rsidP="00374F24">
            <w:pPr>
              <w:tabs>
                <w:tab w:val="left" w:pos="284"/>
              </w:tabs>
              <w:ind w:left="284" w:right="459"/>
              <w:jc w:val="both"/>
              <w:rPr>
                <w:rFonts w:ascii="Arial" w:hAnsi="Arial" w:cs="Arial"/>
                <w:b/>
              </w:rPr>
            </w:pPr>
          </w:p>
          <w:p w14:paraId="610D0ADE" w14:textId="77777777" w:rsidR="004A6B41" w:rsidRPr="008A669A" w:rsidRDefault="004A6B41" w:rsidP="00374F24">
            <w:pPr>
              <w:tabs>
                <w:tab w:val="left" w:pos="284"/>
                <w:tab w:val="left" w:pos="589"/>
              </w:tabs>
              <w:ind w:left="284" w:right="459"/>
              <w:jc w:val="both"/>
              <w:rPr>
                <w:rFonts w:ascii="Arial" w:hAnsi="Arial" w:cs="Arial"/>
                <w:b/>
                <w:lang w:val="es-ES"/>
              </w:rPr>
            </w:pPr>
            <w:r w:rsidRPr="008A669A">
              <w:rPr>
                <w:rFonts w:ascii="Arial" w:hAnsi="Arial" w:cs="Arial"/>
                <w:b/>
                <w:lang w:val="es-ES"/>
              </w:rPr>
              <w:t>Objetivo General:</w:t>
            </w:r>
          </w:p>
          <w:p w14:paraId="4C66C309" w14:textId="77777777" w:rsidR="004A6B41" w:rsidRPr="008A669A" w:rsidRDefault="004A6B41" w:rsidP="00374F24">
            <w:pPr>
              <w:tabs>
                <w:tab w:val="left" w:pos="284"/>
                <w:tab w:val="left" w:pos="589"/>
              </w:tabs>
              <w:ind w:left="284" w:right="459"/>
              <w:jc w:val="both"/>
              <w:rPr>
                <w:rFonts w:ascii="Arial" w:hAnsi="Arial" w:cs="Arial"/>
                <w:lang w:val="es-ES"/>
              </w:rPr>
            </w:pPr>
          </w:p>
          <w:p w14:paraId="623B084D" w14:textId="76C993B5" w:rsidR="003A48BE" w:rsidRDefault="00FF3FA8" w:rsidP="001A5563">
            <w:pPr>
              <w:tabs>
                <w:tab w:val="left" w:pos="284"/>
                <w:tab w:val="left" w:pos="8647"/>
              </w:tabs>
              <w:ind w:left="284" w:right="60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 </w:t>
            </w:r>
            <w:r w:rsidRPr="00ED1402">
              <w:rPr>
                <w:rFonts w:ascii="Arial" w:hAnsi="Arial" w:cs="Arial"/>
              </w:rPr>
              <w:t>final</w:t>
            </w:r>
            <w:r>
              <w:rPr>
                <w:rFonts w:ascii="Arial" w:hAnsi="Arial" w:cs="Arial"/>
              </w:rPr>
              <w:t xml:space="preserve"> del curso el alumno será</w:t>
            </w:r>
            <w:r w:rsidR="004A6B41" w:rsidRPr="008A669A">
              <w:rPr>
                <w:rFonts w:ascii="Arial" w:hAnsi="Arial" w:cs="Arial"/>
              </w:rPr>
              <w:t xml:space="preserve"> capaz de</w:t>
            </w:r>
            <w:r>
              <w:rPr>
                <w:rFonts w:ascii="Arial" w:hAnsi="Arial" w:cs="Arial"/>
              </w:rPr>
              <w:t xml:space="preserve"> d</w:t>
            </w:r>
            <w:r w:rsidR="003A48BE" w:rsidRPr="00B03C30">
              <w:rPr>
                <w:rFonts w:ascii="Arial" w:hAnsi="Arial" w:cs="Arial"/>
              </w:rPr>
              <w:t xml:space="preserve">iseñar </w:t>
            </w:r>
            <w:r w:rsidR="003A48BE" w:rsidRPr="00A5457B">
              <w:rPr>
                <w:rFonts w:ascii="Arial" w:hAnsi="Arial" w:cs="Arial"/>
              </w:rPr>
              <w:t xml:space="preserve">algoritmos </w:t>
            </w:r>
            <w:r w:rsidR="003A48BE" w:rsidRPr="00A4027A">
              <w:rPr>
                <w:rFonts w:ascii="Arial" w:hAnsi="Arial" w:cs="Arial"/>
              </w:rPr>
              <w:t>eficaces</w:t>
            </w:r>
            <w:r w:rsidR="003A48BE">
              <w:rPr>
                <w:rFonts w:ascii="Arial" w:hAnsi="Arial" w:cs="Arial"/>
              </w:rPr>
              <w:t xml:space="preserve"> </w:t>
            </w:r>
            <w:r w:rsidR="003A48BE" w:rsidRPr="00A5457B">
              <w:rPr>
                <w:rFonts w:ascii="Arial" w:hAnsi="Arial" w:cs="Arial"/>
              </w:rPr>
              <w:t>bajo el paradigma de la programación estructurada para dar solución a problemas</w:t>
            </w:r>
            <w:r w:rsidR="007F1FB9">
              <w:rPr>
                <w:rFonts w:ascii="Arial" w:hAnsi="Arial" w:cs="Arial"/>
              </w:rPr>
              <w:t xml:space="preserve"> </w:t>
            </w:r>
            <w:r w:rsidR="007F1FB9" w:rsidRPr="002B07BD">
              <w:rPr>
                <w:rFonts w:ascii="Arial" w:hAnsi="Arial" w:cs="Arial"/>
              </w:rPr>
              <w:t>computacionales</w:t>
            </w:r>
            <w:r w:rsidR="003A48BE">
              <w:rPr>
                <w:rFonts w:ascii="Arial" w:hAnsi="Arial" w:cs="Arial"/>
              </w:rPr>
              <w:t>.</w:t>
            </w:r>
            <w:r w:rsidR="003A48BE" w:rsidRPr="00A5457B">
              <w:rPr>
                <w:rFonts w:ascii="Arial" w:hAnsi="Arial" w:cs="Arial"/>
              </w:rPr>
              <w:t xml:space="preserve"> </w:t>
            </w:r>
          </w:p>
          <w:p w14:paraId="0DBA4CF0" w14:textId="77777777" w:rsidR="003A48BE" w:rsidRDefault="003A48BE" w:rsidP="00374F24">
            <w:pPr>
              <w:tabs>
                <w:tab w:val="left" w:pos="284"/>
              </w:tabs>
              <w:ind w:left="284" w:right="459"/>
              <w:jc w:val="both"/>
              <w:rPr>
                <w:rFonts w:ascii="Arial" w:hAnsi="Arial" w:cs="Arial"/>
              </w:rPr>
            </w:pPr>
          </w:p>
          <w:p w14:paraId="3F265A4B" w14:textId="77777777" w:rsidR="003A48BE" w:rsidRPr="008A669A" w:rsidRDefault="003A48BE" w:rsidP="00374F24">
            <w:pPr>
              <w:tabs>
                <w:tab w:val="left" w:pos="284"/>
              </w:tabs>
              <w:ind w:left="284" w:right="459"/>
              <w:jc w:val="both"/>
              <w:rPr>
                <w:rFonts w:ascii="Arial" w:hAnsi="Arial" w:cs="Arial"/>
                <w:b/>
                <w:lang w:val="es-ES"/>
              </w:rPr>
            </w:pPr>
            <w:r w:rsidRPr="008A669A">
              <w:rPr>
                <w:rFonts w:ascii="Arial" w:hAnsi="Arial" w:cs="Arial"/>
                <w:b/>
                <w:lang w:val="es-ES"/>
              </w:rPr>
              <w:t>Objetivos específicos:</w:t>
            </w:r>
          </w:p>
          <w:p w14:paraId="3D62D78C" w14:textId="77777777" w:rsidR="003A48BE" w:rsidRPr="008A669A" w:rsidRDefault="003A48BE" w:rsidP="00374F24">
            <w:pPr>
              <w:tabs>
                <w:tab w:val="left" w:pos="284"/>
              </w:tabs>
              <w:ind w:left="284" w:right="459"/>
              <w:jc w:val="both"/>
              <w:rPr>
                <w:rFonts w:ascii="Arial" w:hAnsi="Arial" w:cs="Arial"/>
                <w:lang w:val="es-ES"/>
              </w:rPr>
            </w:pPr>
          </w:p>
          <w:p w14:paraId="13F3E9B5" w14:textId="2E2E923B" w:rsidR="003A48BE" w:rsidRDefault="003A48BE" w:rsidP="0026659B">
            <w:pPr>
              <w:numPr>
                <w:ilvl w:val="0"/>
                <w:numId w:val="19"/>
              </w:numPr>
              <w:tabs>
                <w:tab w:val="clear" w:pos="360"/>
                <w:tab w:val="left" w:pos="426"/>
                <w:tab w:val="num" w:pos="567"/>
              </w:tabs>
              <w:spacing w:before="28" w:after="28" w:line="276" w:lineRule="auto"/>
              <w:ind w:left="284" w:right="601" w:firstLine="0"/>
              <w:rPr>
                <w:rFonts w:ascii="Arial" w:hAnsi="Arial" w:cs="Arial"/>
              </w:rPr>
            </w:pPr>
            <w:r w:rsidRPr="00A4027A">
              <w:rPr>
                <w:rFonts w:ascii="Arial" w:hAnsi="Arial" w:cs="Arial"/>
              </w:rPr>
              <w:t>Aplicar los conceptos de</w:t>
            </w:r>
            <w:r w:rsidR="007F1FB9">
              <w:rPr>
                <w:rFonts w:ascii="Arial" w:hAnsi="Arial" w:cs="Arial"/>
              </w:rPr>
              <w:t xml:space="preserve">l </w:t>
            </w:r>
            <w:r w:rsidR="007F1FB9" w:rsidRPr="00A4027A">
              <w:rPr>
                <w:rFonts w:ascii="Arial" w:hAnsi="Arial" w:cs="Arial"/>
              </w:rPr>
              <w:t>diseño de algoritmos</w:t>
            </w:r>
            <w:r w:rsidR="007F1FB9">
              <w:rPr>
                <w:rFonts w:ascii="Arial" w:hAnsi="Arial" w:cs="Arial"/>
              </w:rPr>
              <w:t xml:space="preserve"> en</w:t>
            </w:r>
            <w:r w:rsidRPr="00A4027A">
              <w:rPr>
                <w:rFonts w:ascii="Arial" w:hAnsi="Arial" w:cs="Arial"/>
              </w:rPr>
              <w:t xml:space="preserve"> la programación estructurada.</w:t>
            </w:r>
          </w:p>
          <w:p w14:paraId="0F59820C" w14:textId="7F4A9B16" w:rsidR="003A48BE" w:rsidRDefault="007F1FB9" w:rsidP="0026659B">
            <w:pPr>
              <w:numPr>
                <w:ilvl w:val="0"/>
                <w:numId w:val="19"/>
              </w:numPr>
              <w:tabs>
                <w:tab w:val="left" w:pos="567"/>
              </w:tabs>
              <w:spacing w:before="28" w:after="28" w:line="276" w:lineRule="auto"/>
              <w:ind w:left="284" w:right="601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Traduc</w:t>
            </w:r>
            <w:r w:rsidR="003A48BE" w:rsidRPr="00A4027A">
              <w:rPr>
                <w:rFonts w:ascii="Arial" w:hAnsi="Arial" w:cs="Arial"/>
              </w:rPr>
              <w:t xml:space="preserve">ir algoritmos </w:t>
            </w:r>
            <w:r>
              <w:rPr>
                <w:rFonts w:ascii="Arial" w:hAnsi="Arial" w:cs="Arial"/>
                <w:bCs/>
              </w:rPr>
              <w:t>a</w:t>
            </w:r>
            <w:r w:rsidR="003A48BE" w:rsidRPr="00A4027A">
              <w:rPr>
                <w:rFonts w:ascii="Arial" w:hAnsi="Arial" w:cs="Arial"/>
                <w:bCs/>
              </w:rPr>
              <w:t xml:space="preserve"> </w:t>
            </w:r>
            <w:r w:rsidR="003A48BE" w:rsidRPr="00A4027A">
              <w:rPr>
                <w:rFonts w:ascii="Arial" w:hAnsi="Arial" w:cs="Arial"/>
              </w:rPr>
              <w:t xml:space="preserve">un lenguaje </w:t>
            </w:r>
            <w:r>
              <w:rPr>
                <w:rFonts w:ascii="Arial" w:hAnsi="Arial" w:cs="Arial"/>
              </w:rPr>
              <w:t xml:space="preserve">imperativo </w:t>
            </w:r>
            <w:r w:rsidR="003A48BE" w:rsidRPr="00A4027A">
              <w:rPr>
                <w:rFonts w:ascii="Arial" w:hAnsi="Arial" w:cs="Arial"/>
              </w:rPr>
              <w:t>de programación</w:t>
            </w:r>
            <w:r>
              <w:rPr>
                <w:rFonts w:ascii="Arial" w:hAnsi="Arial" w:cs="Arial"/>
              </w:rPr>
              <w:t xml:space="preserve"> usando la sintaxis correcta</w:t>
            </w:r>
            <w:r w:rsidR="003A48BE" w:rsidRPr="00A4027A">
              <w:rPr>
                <w:rFonts w:ascii="Arial" w:hAnsi="Arial" w:cs="Arial"/>
              </w:rPr>
              <w:t>.</w:t>
            </w:r>
          </w:p>
          <w:p w14:paraId="39E4B1E0" w14:textId="044BC47A" w:rsidR="003A48BE" w:rsidRDefault="003A48BE" w:rsidP="0026659B">
            <w:pPr>
              <w:numPr>
                <w:ilvl w:val="0"/>
                <w:numId w:val="19"/>
              </w:numPr>
              <w:tabs>
                <w:tab w:val="left" w:pos="567"/>
              </w:tabs>
              <w:spacing w:before="28" w:after="28" w:line="276" w:lineRule="auto"/>
              <w:ind w:left="284" w:right="601" w:firstLine="0"/>
              <w:rPr>
                <w:rFonts w:ascii="Arial" w:hAnsi="Arial" w:cs="Arial"/>
              </w:rPr>
            </w:pPr>
            <w:r w:rsidRPr="00A4027A">
              <w:rPr>
                <w:rFonts w:ascii="Arial" w:hAnsi="Arial" w:cs="Arial"/>
              </w:rPr>
              <w:t xml:space="preserve">Probar </w:t>
            </w:r>
            <w:r w:rsidR="007F1FB9">
              <w:rPr>
                <w:rFonts w:ascii="Arial" w:hAnsi="Arial" w:cs="Arial"/>
              </w:rPr>
              <w:t>la eficacia de los programa</w:t>
            </w:r>
            <w:r w:rsidRPr="00A4027A">
              <w:rPr>
                <w:rFonts w:ascii="Arial" w:hAnsi="Arial" w:cs="Arial"/>
              </w:rPr>
              <w:t>s</w:t>
            </w:r>
            <w:r w:rsidR="007F1FB9">
              <w:rPr>
                <w:rFonts w:ascii="Arial" w:hAnsi="Arial" w:cs="Arial"/>
              </w:rPr>
              <w:t xml:space="preserve"> al ejecutarlos en una computadora</w:t>
            </w:r>
            <w:r w:rsidRPr="00A4027A">
              <w:rPr>
                <w:rFonts w:ascii="Arial" w:hAnsi="Arial" w:cs="Arial"/>
              </w:rPr>
              <w:t>.</w:t>
            </w:r>
          </w:p>
          <w:p w14:paraId="38ED6934" w14:textId="37F89D9B" w:rsidR="003A48BE" w:rsidRPr="00A4027A" w:rsidRDefault="002B07BD" w:rsidP="0026659B">
            <w:pPr>
              <w:numPr>
                <w:ilvl w:val="0"/>
                <w:numId w:val="19"/>
              </w:numPr>
              <w:tabs>
                <w:tab w:val="clear" w:pos="360"/>
                <w:tab w:val="left" w:pos="567"/>
              </w:tabs>
              <w:spacing w:before="28" w:after="28" w:line="276" w:lineRule="auto"/>
              <w:ind w:left="567" w:right="601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3A48BE" w:rsidRPr="00A4027A">
              <w:rPr>
                <w:rFonts w:ascii="Arial" w:hAnsi="Arial" w:cs="Arial"/>
              </w:rPr>
              <w:t>plicar el principio de divide y vencerás en el contexto del diseño e implementación de algoritmos.</w:t>
            </w:r>
          </w:p>
          <w:p w14:paraId="53850A3E" w14:textId="6511BC08" w:rsidR="00FF3FA8" w:rsidRPr="0026659B" w:rsidRDefault="002B07BD" w:rsidP="0026659B">
            <w:pPr>
              <w:pStyle w:val="Prrafodelista"/>
              <w:numPr>
                <w:ilvl w:val="0"/>
                <w:numId w:val="19"/>
              </w:numPr>
              <w:tabs>
                <w:tab w:val="clear" w:pos="360"/>
                <w:tab w:val="num" w:pos="567"/>
              </w:tabs>
              <w:spacing w:before="28" w:after="28" w:line="276" w:lineRule="auto"/>
              <w:ind w:left="567" w:right="601" w:hanging="283"/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A</w:t>
            </w:r>
            <w:r w:rsidR="003A48BE" w:rsidRPr="00FF3FA8">
              <w:rPr>
                <w:rFonts w:ascii="Arial" w:hAnsi="Arial" w:cs="Arial"/>
                <w:lang w:val="es-MX"/>
              </w:rPr>
              <w:t>plicar el principio de diseño de arriba abajo (top-down) para el diseño e implementación de algoritmos.</w:t>
            </w:r>
          </w:p>
          <w:p w14:paraId="31E6BC2C" w14:textId="77777777" w:rsidR="00FF3FA8" w:rsidRDefault="00FF3FA8" w:rsidP="00FF3FA8">
            <w:pPr>
              <w:tabs>
                <w:tab w:val="left" w:pos="284"/>
                <w:tab w:val="left" w:pos="589"/>
              </w:tabs>
              <w:ind w:right="459"/>
              <w:jc w:val="both"/>
              <w:rPr>
                <w:rFonts w:ascii="Arial" w:eastAsia="SimSun" w:hAnsi="Arial" w:cs="Arial"/>
                <w:lang w:eastAsia="zh-CN"/>
              </w:rPr>
            </w:pPr>
          </w:p>
          <w:p w14:paraId="7BCDC10B" w14:textId="24E32FB6" w:rsidR="004A6B41" w:rsidRPr="008A669A" w:rsidRDefault="008F4A53" w:rsidP="00FF3FA8">
            <w:pPr>
              <w:tabs>
                <w:tab w:val="left" w:pos="284"/>
                <w:tab w:val="left" w:pos="589"/>
              </w:tabs>
              <w:ind w:right="459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CONTENIDO SINTÉTICO:</w:t>
            </w:r>
          </w:p>
          <w:p w14:paraId="1F73B3C4" w14:textId="77777777" w:rsidR="003A48BE" w:rsidRDefault="003A48BE" w:rsidP="00374F24">
            <w:pPr>
              <w:tabs>
                <w:tab w:val="left" w:pos="284"/>
                <w:tab w:val="left" w:pos="589"/>
              </w:tabs>
              <w:ind w:left="284" w:right="459"/>
              <w:jc w:val="both"/>
              <w:rPr>
                <w:rFonts w:ascii="Arial" w:hAnsi="Arial" w:cs="Arial"/>
                <w:b/>
              </w:rPr>
            </w:pPr>
          </w:p>
          <w:p w14:paraId="34C427EB" w14:textId="77777777" w:rsidR="00F64CCA" w:rsidRPr="00F64CCA" w:rsidRDefault="00F64CCA" w:rsidP="00F64CCA">
            <w:pPr>
              <w:numPr>
                <w:ilvl w:val="0"/>
                <w:numId w:val="20"/>
              </w:numPr>
              <w:tabs>
                <w:tab w:val="left" w:pos="567"/>
                <w:tab w:val="num" w:pos="720"/>
              </w:tabs>
              <w:ind w:left="284" w:right="459" w:firstLine="0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Estructura de control secuencial.</w:t>
            </w:r>
          </w:p>
          <w:p w14:paraId="643C214F" w14:textId="77777777" w:rsidR="00F64CCA" w:rsidRPr="00F64CCA" w:rsidRDefault="00F64CCA" w:rsidP="00F64CCA">
            <w:pPr>
              <w:numPr>
                <w:ilvl w:val="1"/>
                <w:numId w:val="20"/>
              </w:numPr>
              <w:tabs>
                <w:tab w:val="left" w:pos="567"/>
              </w:tabs>
              <w:ind w:left="567" w:right="459" w:firstLine="142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Identificadores, tipos de datos, variables.</w:t>
            </w:r>
          </w:p>
          <w:p w14:paraId="71D6C3B7" w14:textId="77777777" w:rsidR="00F64CCA" w:rsidRPr="00F64CCA" w:rsidRDefault="00F64CCA" w:rsidP="00F64CCA">
            <w:pPr>
              <w:numPr>
                <w:ilvl w:val="1"/>
                <w:numId w:val="20"/>
              </w:numPr>
              <w:tabs>
                <w:tab w:val="left" w:pos="567"/>
              </w:tabs>
              <w:ind w:left="567" w:right="459" w:firstLine="142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Asignación, expresiones y operadores.</w:t>
            </w:r>
          </w:p>
          <w:p w14:paraId="571F3286" w14:textId="77777777" w:rsidR="00F64CCA" w:rsidRPr="00F64CCA" w:rsidRDefault="00F64CCA" w:rsidP="00F64CCA">
            <w:pPr>
              <w:numPr>
                <w:ilvl w:val="1"/>
                <w:numId w:val="20"/>
              </w:numPr>
              <w:tabs>
                <w:tab w:val="left" w:pos="567"/>
              </w:tabs>
              <w:ind w:left="567" w:right="459" w:firstLine="142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Entrada de datos desde el teclado y salida hacia la pantalla.</w:t>
            </w:r>
          </w:p>
          <w:p w14:paraId="62E22002" w14:textId="77777777" w:rsidR="00F64CCA" w:rsidRPr="00F64CCA" w:rsidRDefault="00F64CCA" w:rsidP="00F64CCA">
            <w:pPr>
              <w:numPr>
                <w:ilvl w:val="0"/>
                <w:numId w:val="20"/>
              </w:numPr>
              <w:tabs>
                <w:tab w:val="left" w:pos="567"/>
                <w:tab w:val="num" w:pos="720"/>
              </w:tabs>
              <w:ind w:left="284" w:right="459" w:firstLine="0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Estructuras de control selectiva</w:t>
            </w:r>
          </w:p>
          <w:p w14:paraId="17F2EB0F" w14:textId="77777777" w:rsidR="00F64CCA" w:rsidRPr="00F64CCA" w:rsidRDefault="00F64CCA" w:rsidP="00F64CCA">
            <w:pPr>
              <w:numPr>
                <w:ilvl w:val="1"/>
                <w:numId w:val="20"/>
              </w:numPr>
              <w:tabs>
                <w:tab w:val="clear" w:pos="720"/>
                <w:tab w:val="num" w:pos="567"/>
              </w:tabs>
              <w:ind w:left="567" w:right="459" w:firstLine="142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Sencilla.</w:t>
            </w:r>
          </w:p>
          <w:p w14:paraId="5D305B5D" w14:textId="77777777" w:rsidR="00F64CCA" w:rsidRPr="00F64CCA" w:rsidRDefault="00F64CCA" w:rsidP="00F64CCA">
            <w:pPr>
              <w:numPr>
                <w:ilvl w:val="1"/>
                <w:numId w:val="20"/>
              </w:numPr>
              <w:tabs>
                <w:tab w:val="clear" w:pos="720"/>
                <w:tab w:val="num" w:pos="567"/>
              </w:tabs>
              <w:ind w:left="567" w:right="459" w:firstLine="142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Anidada.</w:t>
            </w:r>
          </w:p>
          <w:p w14:paraId="232DF27A" w14:textId="77777777" w:rsidR="00F64CCA" w:rsidRPr="00F64CCA" w:rsidRDefault="00F64CCA" w:rsidP="00F64CCA">
            <w:pPr>
              <w:numPr>
                <w:ilvl w:val="1"/>
                <w:numId w:val="20"/>
              </w:numPr>
              <w:tabs>
                <w:tab w:val="clear" w:pos="720"/>
                <w:tab w:val="num" w:pos="567"/>
              </w:tabs>
              <w:ind w:left="567" w:right="459" w:firstLine="142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Múltiple.</w:t>
            </w:r>
          </w:p>
          <w:p w14:paraId="34BBF72E" w14:textId="77777777" w:rsidR="00F64CCA" w:rsidRPr="00F64CCA" w:rsidRDefault="00F64CCA" w:rsidP="00F64CCA">
            <w:pPr>
              <w:numPr>
                <w:ilvl w:val="0"/>
                <w:numId w:val="20"/>
              </w:numPr>
              <w:tabs>
                <w:tab w:val="left" w:pos="567"/>
                <w:tab w:val="num" w:pos="720"/>
              </w:tabs>
              <w:ind w:left="284" w:right="459" w:firstLine="0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Estructura de control iterativa.</w:t>
            </w:r>
          </w:p>
          <w:p w14:paraId="2A0676C7" w14:textId="77777777" w:rsidR="00F64CCA" w:rsidRPr="00F64CCA" w:rsidRDefault="00F64CCA" w:rsidP="00F64CCA">
            <w:pPr>
              <w:numPr>
                <w:ilvl w:val="1"/>
                <w:numId w:val="20"/>
              </w:numPr>
              <w:tabs>
                <w:tab w:val="clear" w:pos="720"/>
                <w:tab w:val="num" w:pos="426"/>
              </w:tabs>
              <w:ind w:left="567" w:right="459" w:firstLine="142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Sencilla con número determinado de iteraciones.</w:t>
            </w:r>
          </w:p>
          <w:p w14:paraId="55078CAE" w14:textId="77777777" w:rsidR="00F64CCA" w:rsidRPr="00F64CCA" w:rsidRDefault="00F64CCA" w:rsidP="00F64CCA">
            <w:pPr>
              <w:numPr>
                <w:ilvl w:val="1"/>
                <w:numId w:val="20"/>
              </w:numPr>
              <w:tabs>
                <w:tab w:val="clear" w:pos="720"/>
                <w:tab w:val="num" w:pos="426"/>
              </w:tabs>
              <w:ind w:left="567" w:right="459" w:firstLine="142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Con número indeterminado de iteraciones.</w:t>
            </w:r>
          </w:p>
          <w:p w14:paraId="1DACC7A1" w14:textId="77777777" w:rsidR="00F64CCA" w:rsidRPr="00F64CCA" w:rsidRDefault="00F64CCA" w:rsidP="00F64CCA">
            <w:pPr>
              <w:numPr>
                <w:ilvl w:val="1"/>
                <w:numId w:val="20"/>
              </w:numPr>
              <w:tabs>
                <w:tab w:val="clear" w:pos="720"/>
                <w:tab w:val="num" w:pos="426"/>
              </w:tabs>
              <w:ind w:left="567" w:right="459" w:firstLine="142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Control previo.</w:t>
            </w:r>
          </w:p>
          <w:p w14:paraId="08732BDB" w14:textId="77777777" w:rsidR="00F64CCA" w:rsidRPr="00F64CCA" w:rsidRDefault="00F64CCA" w:rsidP="00F64CCA">
            <w:pPr>
              <w:numPr>
                <w:ilvl w:val="1"/>
                <w:numId w:val="20"/>
              </w:numPr>
              <w:tabs>
                <w:tab w:val="clear" w:pos="720"/>
                <w:tab w:val="num" w:pos="426"/>
              </w:tabs>
              <w:ind w:left="567" w:right="459" w:firstLine="142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Control posterior.</w:t>
            </w:r>
          </w:p>
          <w:p w14:paraId="45662529" w14:textId="77777777" w:rsidR="00F64CCA" w:rsidRPr="00F64CCA" w:rsidRDefault="00F64CCA" w:rsidP="00F64CCA">
            <w:pPr>
              <w:numPr>
                <w:ilvl w:val="1"/>
                <w:numId w:val="20"/>
              </w:numPr>
              <w:tabs>
                <w:tab w:val="clear" w:pos="720"/>
                <w:tab w:val="num" w:pos="426"/>
              </w:tabs>
              <w:ind w:left="567" w:right="459" w:firstLine="142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Iteración anidada.</w:t>
            </w:r>
          </w:p>
          <w:p w14:paraId="7AAC5D00" w14:textId="77777777" w:rsidR="00F64CCA" w:rsidRPr="00F64CCA" w:rsidRDefault="00F64CCA" w:rsidP="00F64CCA">
            <w:pPr>
              <w:numPr>
                <w:ilvl w:val="0"/>
                <w:numId w:val="20"/>
              </w:numPr>
              <w:tabs>
                <w:tab w:val="left" w:pos="567"/>
                <w:tab w:val="num" w:pos="720"/>
              </w:tabs>
              <w:ind w:left="284" w:right="459" w:firstLine="0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Arreglos</w:t>
            </w:r>
          </w:p>
          <w:p w14:paraId="4178B14D" w14:textId="77777777" w:rsidR="00F64CCA" w:rsidRPr="00F64CCA" w:rsidRDefault="00F64CCA" w:rsidP="00F64CCA">
            <w:pPr>
              <w:numPr>
                <w:ilvl w:val="1"/>
                <w:numId w:val="20"/>
              </w:numPr>
              <w:tabs>
                <w:tab w:val="clear" w:pos="720"/>
              </w:tabs>
              <w:ind w:left="567" w:right="459" w:firstLine="142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Declaración e inicialización de arreglos.</w:t>
            </w:r>
          </w:p>
          <w:p w14:paraId="4E36AAD1" w14:textId="77777777" w:rsidR="00F64CCA" w:rsidRPr="00F64CCA" w:rsidRDefault="00F64CCA" w:rsidP="00F64CCA">
            <w:pPr>
              <w:numPr>
                <w:ilvl w:val="1"/>
                <w:numId w:val="20"/>
              </w:numPr>
              <w:tabs>
                <w:tab w:val="clear" w:pos="720"/>
              </w:tabs>
              <w:ind w:left="567" w:right="459" w:firstLine="142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Acceso a los elementos de un arreglo.</w:t>
            </w:r>
          </w:p>
          <w:p w14:paraId="2243F795" w14:textId="77777777" w:rsidR="00F64CCA" w:rsidRPr="00F64CCA" w:rsidRDefault="00F64CCA" w:rsidP="00F64CCA">
            <w:pPr>
              <w:numPr>
                <w:ilvl w:val="1"/>
                <w:numId w:val="20"/>
              </w:numPr>
              <w:tabs>
                <w:tab w:val="clear" w:pos="720"/>
              </w:tabs>
              <w:ind w:left="567" w:right="459" w:firstLine="142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Recorrido de arreglos.</w:t>
            </w:r>
          </w:p>
          <w:p w14:paraId="247DD8EF" w14:textId="77777777" w:rsidR="00F64CCA" w:rsidRPr="00F64CCA" w:rsidRDefault="00F64CCA" w:rsidP="00F64CCA">
            <w:pPr>
              <w:numPr>
                <w:ilvl w:val="1"/>
                <w:numId w:val="20"/>
              </w:numPr>
              <w:tabs>
                <w:tab w:val="clear" w:pos="720"/>
              </w:tabs>
              <w:ind w:left="567" w:right="459" w:firstLine="142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Arreglos de varias dimensiones.</w:t>
            </w:r>
          </w:p>
          <w:p w14:paraId="0AF81F72" w14:textId="77777777" w:rsidR="00F64CCA" w:rsidRPr="00F64CCA" w:rsidRDefault="00F64CCA" w:rsidP="00F64CCA">
            <w:pPr>
              <w:numPr>
                <w:ilvl w:val="1"/>
                <w:numId w:val="20"/>
              </w:numPr>
              <w:tabs>
                <w:tab w:val="clear" w:pos="720"/>
                <w:tab w:val="num" w:pos="567"/>
              </w:tabs>
              <w:ind w:left="567" w:right="459" w:firstLine="142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Operaciones con cadenas de caracteres.</w:t>
            </w:r>
          </w:p>
          <w:p w14:paraId="6BDB0AFD" w14:textId="77777777" w:rsidR="00F64CCA" w:rsidRPr="00F64CCA" w:rsidRDefault="00F64CCA" w:rsidP="00F64CCA">
            <w:pPr>
              <w:numPr>
                <w:ilvl w:val="0"/>
                <w:numId w:val="20"/>
              </w:numPr>
              <w:tabs>
                <w:tab w:val="left" w:pos="567"/>
                <w:tab w:val="num" w:pos="720"/>
              </w:tabs>
              <w:ind w:left="284" w:right="459" w:firstLine="0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lastRenderedPageBreak/>
              <w:t>Registros</w:t>
            </w:r>
          </w:p>
          <w:p w14:paraId="4D417D0D" w14:textId="77777777" w:rsidR="00F64CCA" w:rsidRPr="00F64CCA" w:rsidRDefault="00F64CCA" w:rsidP="00F64CCA">
            <w:pPr>
              <w:numPr>
                <w:ilvl w:val="1"/>
                <w:numId w:val="20"/>
              </w:numPr>
              <w:tabs>
                <w:tab w:val="clear" w:pos="720"/>
                <w:tab w:val="num" w:pos="567"/>
              </w:tabs>
              <w:ind w:left="567" w:right="459" w:firstLine="142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Importancia y alcance de los registros.</w:t>
            </w:r>
          </w:p>
          <w:p w14:paraId="64674059" w14:textId="77777777" w:rsidR="00F64CCA" w:rsidRPr="00F64CCA" w:rsidRDefault="00F64CCA" w:rsidP="00F64CCA">
            <w:pPr>
              <w:numPr>
                <w:ilvl w:val="1"/>
                <w:numId w:val="20"/>
              </w:numPr>
              <w:tabs>
                <w:tab w:val="clear" w:pos="720"/>
                <w:tab w:val="num" w:pos="567"/>
              </w:tabs>
              <w:ind w:left="567" w:right="459" w:firstLine="142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Definición y acceso de los campos de un registro.</w:t>
            </w:r>
          </w:p>
          <w:p w14:paraId="681C945C" w14:textId="77777777" w:rsidR="00F64CCA" w:rsidRPr="00F64CCA" w:rsidRDefault="00F64CCA" w:rsidP="00F64CCA">
            <w:pPr>
              <w:numPr>
                <w:ilvl w:val="1"/>
                <w:numId w:val="20"/>
              </w:numPr>
              <w:tabs>
                <w:tab w:val="clear" w:pos="720"/>
                <w:tab w:val="num" w:pos="567"/>
              </w:tabs>
              <w:ind w:left="567" w:right="459" w:firstLine="142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Registros anidados.</w:t>
            </w:r>
          </w:p>
          <w:p w14:paraId="2B747B32" w14:textId="77777777" w:rsidR="00F64CCA" w:rsidRPr="00F64CCA" w:rsidRDefault="00F64CCA" w:rsidP="00F64CCA">
            <w:pPr>
              <w:numPr>
                <w:ilvl w:val="1"/>
                <w:numId w:val="20"/>
              </w:numPr>
              <w:tabs>
                <w:tab w:val="clear" w:pos="720"/>
                <w:tab w:val="num" w:pos="567"/>
              </w:tabs>
              <w:ind w:left="567" w:right="459" w:firstLine="142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Arreglos de registros.</w:t>
            </w:r>
          </w:p>
          <w:p w14:paraId="2EA6E49D" w14:textId="77777777" w:rsidR="00F64CCA" w:rsidRPr="00F64CCA" w:rsidRDefault="00F64CCA" w:rsidP="00F64CCA">
            <w:pPr>
              <w:numPr>
                <w:ilvl w:val="0"/>
                <w:numId w:val="20"/>
              </w:numPr>
              <w:tabs>
                <w:tab w:val="left" w:pos="567"/>
                <w:tab w:val="num" w:pos="720"/>
              </w:tabs>
              <w:ind w:left="284" w:right="459" w:firstLine="0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Manejo de referencias.</w:t>
            </w:r>
          </w:p>
          <w:p w14:paraId="539D1E65" w14:textId="5D53FAE3" w:rsidR="00F64CCA" w:rsidRPr="00F64CCA" w:rsidRDefault="00F64CCA" w:rsidP="00F64CCA">
            <w:pPr>
              <w:numPr>
                <w:ilvl w:val="1"/>
                <w:numId w:val="20"/>
              </w:numPr>
              <w:tabs>
                <w:tab w:val="clear" w:pos="720"/>
                <w:tab w:val="num" w:pos="567"/>
              </w:tabs>
              <w:ind w:left="567" w:right="459" w:firstLine="142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 xml:space="preserve">Concepto de </w:t>
            </w:r>
            <w:r w:rsidR="002B07BD">
              <w:rPr>
                <w:rFonts w:ascii="Arial" w:hAnsi="Arial" w:cs="Arial"/>
              </w:rPr>
              <w:t>referencia</w:t>
            </w:r>
            <w:r w:rsidRPr="00F64CCA">
              <w:rPr>
                <w:rFonts w:ascii="Arial" w:hAnsi="Arial" w:cs="Arial"/>
              </w:rPr>
              <w:t>.</w:t>
            </w:r>
          </w:p>
          <w:p w14:paraId="4DA3EDD8" w14:textId="40BEE207" w:rsidR="00F64CCA" w:rsidRPr="00F64CCA" w:rsidRDefault="00F64CCA" w:rsidP="00F64CCA">
            <w:pPr>
              <w:numPr>
                <w:ilvl w:val="1"/>
                <w:numId w:val="20"/>
              </w:numPr>
              <w:tabs>
                <w:tab w:val="clear" w:pos="720"/>
                <w:tab w:val="num" w:pos="567"/>
              </w:tabs>
              <w:ind w:left="567" w:right="459" w:firstLine="142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 xml:space="preserve">Inicialización de </w:t>
            </w:r>
            <w:r w:rsidR="002B07BD">
              <w:rPr>
                <w:rFonts w:ascii="Arial" w:hAnsi="Arial" w:cs="Arial"/>
              </w:rPr>
              <w:t>referencia</w:t>
            </w:r>
            <w:r w:rsidRPr="00F64CCA">
              <w:rPr>
                <w:rFonts w:ascii="Arial" w:hAnsi="Arial" w:cs="Arial"/>
              </w:rPr>
              <w:t>s.</w:t>
            </w:r>
          </w:p>
          <w:p w14:paraId="24E8598D" w14:textId="77777777" w:rsidR="00F64CCA" w:rsidRPr="00F64CCA" w:rsidRDefault="00F64CCA" w:rsidP="00F64CCA">
            <w:pPr>
              <w:numPr>
                <w:ilvl w:val="1"/>
                <w:numId w:val="20"/>
              </w:numPr>
              <w:tabs>
                <w:tab w:val="clear" w:pos="720"/>
                <w:tab w:val="num" w:pos="567"/>
              </w:tabs>
              <w:ind w:left="567" w:right="459" w:firstLine="142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Referenciación de variables.</w:t>
            </w:r>
          </w:p>
          <w:p w14:paraId="00C04726" w14:textId="77777777" w:rsidR="00F64CCA" w:rsidRPr="00F64CCA" w:rsidRDefault="00F64CCA" w:rsidP="00F64CCA">
            <w:pPr>
              <w:numPr>
                <w:ilvl w:val="1"/>
                <w:numId w:val="20"/>
              </w:numPr>
              <w:tabs>
                <w:tab w:val="clear" w:pos="720"/>
                <w:tab w:val="num" w:pos="567"/>
              </w:tabs>
              <w:ind w:left="567" w:right="459" w:firstLine="142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Desreferenciación de variables.</w:t>
            </w:r>
          </w:p>
          <w:p w14:paraId="6B7636DF" w14:textId="77777777" w:rsidR="00F64CCA" w:rsidRPr="00F64CCA" w:rsidRDefault="00F64CCA" w:rsidP="00F64CCA">
            <w:pPr>
              <w:numPr>
                <w:ilvl w:val="0"/>
                <w:numId w:val="20"/>
              </w:numPr>
              <w:tabs>
                <w:tab w:val="left" w:pos="567"/>
                <w:tab w:val="num" w:pos="720"/>
              </w:tabs>
              <w:ind w:left="284" w:right="459" w:firstLine="0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Diseño modular</w:t>
            </w:r>
          </w:p>
          <w:p w14:paraId="31240073" w14:textId="77777777" w:rsidR="00F64CCA" w:rsidRPr="00F64CCA" w:rsidRDefault="00F64CCA" w:rsidP="00F64CCA">
            <w:pPr>
              <w:numPr>
                <w:ilvl w:val="1"/>
                <w:numId w:val="20"/>
              </w:numPr>
              <w:tabs>
                <w:tab w:val="clear" w:pos="720"/>
                <w:tab w:val="num" w:pos="567"/>
              </w:tabs>
              <w:ind w:left="567" w:right="459" w:firstLine="142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La importancia del diseño modular.</w:t>
            </w:r>
          </w:p>
          <w:p w14:paraId="4D320F52" w14:textId="77777777" w:rsidR="00F64CCA" w:rsidRPr="001A5563" w:rsidRDefault="00F64CCA" w:rsidP="00F64CCA">
            <w:pPr>
              <w:numPr>
                <w:ilvl w:val="1"/>
                <w:numId w:val="20"/>
              </w:numPr>
              <w:tabs>
                <w:tab w:val="clear" w:pos="720"/>
                <w:tab w:val="num" w:pos="567"/>
              </w:tabs>
              <w:ind w:left="567" w:right="459" w:firstLine="142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1A5563">
              <w:rPr>
                <w:rFonts w:ascii="Arial" w:hAnsi="Arial" w:cs="Arial"/>
                <w:lang w:val="en-US"/>
              </w:rPr>
              <w:t>Diseño</w:t>
            </w:r>
            <w:proofErr w:type="spellEnd"/>
            <w:r w:rsidRPr="001A5563">
              <w:rPr>
                <w:rFonts w:ascii="Arial" w:hAnsi="Arial" w:cs="Arial"/>
                <w:lang w:val="en-US"/>
              </w:rPr>
              <w:t xml:space="preserve"> Top-Down contra Bottom-Up.</w:t>
            </w:r>
          </w:p>
          <w:p w14:paraId="1482AAF0" w14:textId="77777777" w:rsidR="00F64CCA" w:rsidRPr="00F64CCA" w:rsidRDefault="00F64CCA" w:rsidP="00F64CCA">
            <w:pPr>
              <w:numPr>
                <w:ilvl w:val="1"/>
                <w:numId w:val="20"/>
              </w:numPr>
              <w:tabs>
                <w:tab w:val="clear" w:pos="720"/>
                <w:tab w:val="num" w:pos="567"/>
              </w:tabs>
              <w:ind w:left="567" w:right="459" w:firstLine="142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Subrutinas y funciones.</w:t>
            </w:r>
          </w:p>
          <w:p w14:paraId="73E46D1C" w14:textId="77777777" w:rsidR="00F64CCA" w:rsidRDefault="00F64CCA" w:rsidP="00F64CCA">
            <w:pPr>
              <w:numPr>
                <w:ilvl w:val="1"/>
                <w:numId w:val="20"/>
              </w:numPr>
              <w:tabs>
                <w:tab w:val="clear" w:pos="720"/>
                <w:tab w:val="num" w:pos="567"/>
              </w:tabs>
              <w:ind w:left="567" w:right="459" w:firstLine="142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Paso de parámetros por valor y por referencia.</w:t>
            </w:r>
          </w:p>
          <w:p w14:paraId="75F205A0" w14:textId="03D7BBB6" w:rsidR="002B07BD" w:rsidRPr="00F64CCA" w:rsidRDefault="002B07BD" w:rsidP="00F64CCA">
            <w:pPr>
              <w:numPr>
                <w:ilvl w:val="1"/>
                <w:numId w:val="20"/>
              </w:numPr>
              <w:tabs>
                <w:tab w:val="clear" w:pos="720"/>
                <w:tab w:val="num" w:pos="567"/>
              </w:tabs>
              <w:ind w:left="567" w:right="459" w:firstLine="14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Uso de librerías.</w:t>
            </w:r>
          </w:p>
          <w:p w14:paraId="1D3AC6A8" w14:textId="77777777" w:rsidR="00F64CCA" w:rsidRPr="00F64CCA" w:rsidRDefault="00F64CCA" w:rsidP="00F64CCA">
            <w:pPr>
              <w:numPr>
                <w:ilvl w:val="0"/>
                <w:numId w:val="20"/>
              </w:numPr>
              <w:tabs>
                <w:tab w:val="left" w:pos="567"/>
                <w:tab w:val="num" w:pos="720"/>
              </w:tabs>
              <w:ind w:left="284" w:right="459" w:firstLine="0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Archivos</w:t>
            </w:r>
          </w:p>
          <w:p w14:paraId="72E3DBB1" w14:textId="77777777" w:rsidR="00F64CCA" w:rsidRPr="00F64CCA" w:rsidRDefault="00F64CCA" w:rsidP="00F64CCA">
            <w:pPr>
              <w:numPr>
                <w:ilvl w:val="1"/>
                <w:numId w:val="20"/>
              </w:numPr>
              <w:tabs>
                <w:tab w:val="clear" w:pos="720"/>
                <w:tab w:val="left" w:pos="851"/>
              </w:tabs>
              <w:ind w:left="567" w:right="459" w:firstLine="142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Definición y tipos de archivos.</w:t>
            </w:r>
          </w:p>
          <w:p w14:paraId="2A700C24" w14:textId="77777777" w:rsidR="00F64CCA" w:rsidRPr="00F64CCA" w:rsidRDefault="00F64CCA" w:rsidP="00F64CCA">
            <w:pPr>
              <w:numPr>
                <w:ilvl w:val="1"/>
                <w:numId w:val="20"/>
              </w:numPr>
              <w:tabs>
                <w:tab w:val="clear" w:pos="720"/>
                <w:tab w:val="left" w:pos="851"/>
              </w:tabs>
              <w:ind w:left="567" w:right="459" w:firstLine="142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Operaciones sobre archivos.</w:t>
            </w:r>
          </w:p>
          <w:p w14:paraId="40C7198E" w14:textId="4BE3A18A" w:rsidR="003A48BE" w:rsidRPr="0026659B" w:rsidRDefault="00F64CCA" w:rsidP="0026659B">
            <w:pPr>
              <w:numPr>
                <w:ilvl w:val="1"/>
                <w:numId w:val="20"/>
              </w:numPr>
              <w:tabs>
                <w:tab w:val="clear" w:pos="720"/>
                <w:tab w:val="left" w:pos="851"/>
              </w:tabs>
              <w:ind w:left="567" w:right="459" w:firstLine="142"/>
              <w:jc w:val="both"/>
              <w:rPr>
                <w:rFonts w:ascii="Arial" w:hAnsi="Arial" w:cs="Arial"/>
              </w:rPr>
            </w:pPr>
            <w:r w:rsidRPr="00F64CCA">
              <w:rPr>
                <w:rFonts w:ascii="Arial" w:hAnsi="Arial" w:cs="Arial"/>
              </w:rPr>
              <w:t>Archivos con acceso secuencial y aleatorio.</w:t>
            </w:r>
          </w:p>
          <w:p w14:paraId="312C3B4C" w14:textId="77777777" w:rsidR="003A48BE" w:rsidRDefault="003A48BE" w:rsidP="00374F24">
            <w:pPr>
              <w:tabs>
                <w:tab w:val="left" w:pos="284"/>
              </w:tabs>
              <w:ind w:left="284" w:right="459"/>
              <w:jc w:val="both"/>
              <w:rPr>
                <w:rFonts w:ascii="Arial" w:hAnsi="Arial" w:cs="Arial"/>
                <w:b/>
              </w:rPr>
            </w:pPr>
          </w:p>
          <w:p w14:paraId="08EB9CDE" w14:textId="29E866ED" w:rsidR="000B64B2" w:rsidRPr="008A669A" w:rsidRDefault="000B64B2" w:rsidP="00B62ADA">
            <w:pPr>
              <w:tabs>
                <w:tab w:val="left" w:pos="284"/>
              </w:tabs>
              <w:ind w:right="459"/>
              <w:jc w:val="both"/>
              <w:rPr>
                <w:rFonts w:ascii="Arial" w:hAnsi="Arial" w:cs="Arial"/>
                <w:lang w:val="es-ES_tradnl"/>
              </w:rPr>
            </w:pPr>
            <w:r w:rsidRPr="008A669A">
              <w:rPr>
                <w:rFonts w:ascii="Arial" w:hAnsi="Arial" w:cs="Arial"/>
                <w:b/>
              </w:rPr>
              <w:t>MODALIDADES DE CONDUCCIÓN DEL PROCESO DE ENSEÑANZA-APRENDIZAJE</w:t>
            </w:r>
            <w:r w:rsidR="008F4A53">
              <w:rPr>
                <w:rFonts w:ascii="Arial" w:hAnsi="Arial" w:cs="Arial"/>
                <w:b/>
              </w:rPr>
              <w:t>:</w:t>
            </w:r>
          </w:p>
          <w:p w14:paraId="51EDA459" w14:textId="77777777" w:rsidR="000B64B2" w:rsidRPr="008A669A" w:rsidRDefault="000B64B2" w:rsidP="00374F24">
            <w:pPr>
              <w:tabs>
                <w:tab w:val="left" w:pos="284"/>
              </w:tabs>
              <w:ind w:left="284" w:right="459"/>
              <w:jc w:val="both"/>
              <w:rPr>
                <w:rFonts w:ascii="Arial" w:hAnsi="Arial" w:cs="Arial"/>
                <w:lang w:val="es-ES_tradnl"/>
              </w:rPr>
            </w:pPr>
          </w:p>
          <w:p w14:paraId="24C6D0E9" w14:textId="77777777" w:rsidR="003A48BE" w:rsidRDefault="003A48BE" w:rsidP="0026659B">
            <w:pPr>
              <w:tabs>
                <w:tab w:val="left" w:pos="284"/>
              </w:tabs>
              <w:ind w:left="284" w:right="601" w:firstLine="284"/>
              <w:jc w:val="both"/>
              <w:rPr>
                <w:rFonts w:ascii="Arial" w:hAnsi="Arial" w:cs="Arial"/>
              </w:rPr>
            </w:pPr>
            <w:r w:rsidRPr="00A5457B">
              <w:rPr>
                <w:rFonts w:ascii="Arial" w:hAnsi="Arial" w:cs="Arial"/>
              </w:rPr>
              <w:t>Clase teórico-práctica a cargo del profesor con participación activa del alumno y clase práctica en laboratorio.</w:t>
            </w:r>
          </w:p>
          <w:p w14:paraId="7A4947AB" w14:textId="77777777" w:rsidR="003A48BE" w:rsidRPr="00A5457B" w:rsidRDefault="003A48BE" w:rsidP="0026659B">
            <w:pPr>
              <w:tabs>
                <w:tab w:val="left" w:pos="284"/>
              </w:tabs>
              <w:ind w:left="284" w:right="601" w:firstLine="284"/>
              <w:jc w:val="both"/>
              <w:rPr>
                <w:rFonts w:ascii="Arial" w:hAnsi="Arial" w:cs="Arial"/>
              </w:rPr>
            </w:pPr>
          </w:p>
          <w:p w14:paraId="6586B9B9" w14:textId="7DDC11DC" w:rsidR="000B64B2" w:rsidRPr="00F64CCA" w:rsidRDefault="003A48BE" w:rsidP="0026659B">
            <w:pPr>
              <w:tabs>
                <w:tab w:val="left" w:pos="284"/>
              </w:tabs>
              <w:ind w:left="284" w:right="601" w:firstLine="284"/>
              <w:jc w:val="both"/>
              <w:rPr>
                <w:rFonts w:ascii="Arial" w:hAnsi="Arial" w:cs="Arial"/>
                <w:szCs w:val="28"/>
              </w:rPr>
            </w:pPr>
            <w:r w:rsidRPr="00A5457B">
              <w:rPr>
                <w:rFonts w:ascii="Arial" w:hAnsi="Arial" w:cs="Arial"/>
                <w:szCs w:val="28"/>
              </w:rPr>
              <w:t xml:space="preserve">El profesor diseñará experiencias de aprendizaje por problemas con nivel de complejidad incremental, tanto en el aula como en el laboratorio. El alumno analizará los problemas planteados y aplicará los conceptos aprendidos durante el curso para la solución de los problemas en clase y </w:t>
            </w:r>
            <w:r w:rsidR="00483745">
              <w:rPr>
                <w:rFonts w:ascii="Arial" w:hAnsi="Arial" w:cs="Arial"/>
                <w:szCs w:val="28"/>
              </w:rPr>
              <w:t xml:space="preserve">en </w:t>
            </w:r>
            <w:r w:rsidRPr="00A5457B">
              <w:rPr>
                <w:rFonts w:ascii="Arial" w:hAnsi="Arial" w:cs="Arial"/>
                <w:szCs w:val="28"/>
              </w:rPr>
              <w:t>las prácticas de laboratorio.</w:t>
            </w:r>
          </w:p>
          <w:p w14:paraId="7C8FDB00" w14:textId="77777777" w:rsidR="000B64B2" w:rsidRDefault="000B64B2" w:rsidP="0026659B">
            <w:pPr>
              <w:tabs>
                <w:tab w:val="left" w:pos="284"/>
                <w:tab w:val="left" w:pos="360"/>
              </w:tabs>
              <w:ind w:left="284" w:right="601" w:firstLine="284"/>
              <w:jc w:val="both"/>
              <w:rPr>
                <w:rFonts w:ascii="Arial" w:hAnsi="Arial" w:cs="Arial"/>
                <w:lang w:val="es-ES"/>
              </w:rPr>
            </w:pPr>
          </w:p>
          <w:p w14:paraId="35D18550" w14:textId="77777777" w:rsidR="003A48BE" w:rsidRDefault="003A48BE" w:rsidP="0026659B">
            <w:pPr>
              <w:tabs>
                <w:tab w:val="left" w:pos="284"/>
              </w:tabs>
              <w:ind w:left="284" w:right="601" w:firstLine="284"/>
              <w:jc w:val="both"/>
              <w:rPr>
                <w:rFonts w:ascii="Arial" w:hAnsi="Arial" w:cs="Arial"/>
                <w:szCs w:val="28"/>
              </w:rPr>
            </w:pPr>
            <w:r w:rsidRPr="00A5457B">
              <w:rPr>
                <w:rFonts w:ascii="Arial" w:hAnsi="Arial" w:cs="Arial"/>
                <w:szCs w:val="28"/>
              </w:rPr>
              <w:t>Las habilidades transversales que deberá adquirir el alumno asociadas a esta UEA son las siguientes:</w:t>
            </w:r>
          </w:p>
          <w:p w14:paraId="41F420B5" w14:textId="77777777" w:rsidR="00152387" w:rsidRPr="00A5457B" w:rsidRDefault="00152387" w:rsidP="00B62ADA">
            <w:pPr>
              <w:tabs>
                <w:tab w:val="left" w:pos="284"/>
              </w:tabs>
              <w:ind w:left="284" w:right="601"/>
              <w:jc w:val="both"/>
              <w:rPr>
                <w:rFonts w:ascii="Arial" w:hAnsi="Arial" w:cs="Arial"/>
                <w:szCs w:val="28"/>
              </w:rPr>
            </w:pPr>
          </w:p>
          <w:p w14:paraId="4DEEB6BE" w14:textId="008711B3" w:rsidR="003A48BE" w:rsidRDefault="0026659B" w:rsidP="0026659B">
            <w:pPr>
              <w:tabs>
                <w:tab w:val="left" w:pos="284"/>
              </w:tabs>
              <w:ind w:left="1276" w:right="601" w:hanging="567"/>
              <w:jc w:val="both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 xml:space="preserve">(Ht0) Lenguaje disciplinar: </w:t>
            </w:r>
            <w:r w:rsidR="00483745">
              <w:rPr>
                <w:rFonts w:ascii="Arial" w:eastAsiaTheme="minorEastAsia" w:hAnsi="Arial" w:cs="Arial"/>
              </w:rPr>
              <w:t>Aprenderá conceptos de</w:t>
            </w:r>
            <w:r w:rsidR="003A48BE" w:rsidRPr="00152387">
              <w:rPr>
                <w:rFonts w:ascii="Arial" w:eastAsiaTheme="minorEastAsia" w:hAnsi="Arial" w:cs="Arial"/>
              </w:rPr>
              <w:t xml:space="preserve"> un lenguaje de programación estructurada.</w:t>
            </w:r>
          </w:p>
          <w:p w14:paraId="58BEC1AA" w14:textId="77777777" w:rsidR="0026659B" w:rsidRPr="00152387" w:rsidRDefault="0026659B" w:rsidP="0026659B">
            <w:pPr>
              <w:tabs>
                <w:tab w:val="left" w:pos="284"/>
              </w:tabs>
              <w:ind w:left="1276" w:right="601" w:hanging="567"/>
              <w:jc w:val="both"/>
              <w:rPr>
                <w:rFonts w:ascii="Arial" w:eastAsiaTheme="minorEastAsia" w:hAnsi="Arial" w:cs="Arial"/>
              </w:rPr>
            </w:pPr>
          </w:p>
          <w:p w14:paraId="59E567A5" w14:textId="2A50F2F6" w:rsidR="00152387" w:rsidRDefault="00152387" w:rsidP="00152387">
            <w:pPr>
              <w:pStyle w:val="Prrafodelista"/>
              <w:tabs>
                <w:tab w:val="left" w:pos="8647"/>
              </w:tabs>
              <w:spacing w:line="276" w:lineRule="auto"/>
              <w:ind w:left="1560" w:right="601" w:hanging="851"/>
              <w:jc w:val="both"/>
              <w:rPr>
                <w:rFonts w:ascii="Arial" w:eastAsiaTheme="minorEastAsia" w:hAnsi="Arial" w:cs="Arial"/>
                <w:lang w:val="es-MX"/>
              </w:rPr>
            </w:pPr>
            <w:r>
              <w:rPr>
                <w:rFonts w:ascii="Arial" w:eastAsiaTheme="minorEastAsia" w:hAnsi="Arial" w:cs="Arial"/>
                <w:lang w:val="es-MX"/>
              </w:rPr>
              <w:t>(Ht1)  Autoaprendizaje.</w:t>
            </w:r>
          </w:p>
          <w:p w14:paraId="29187518" w14:textId="77777777" w:rsidR="0026659B" w:rsidRDefault="0026659B" w:rsidP="00152387">
            <w:pPr>
              <w:pStyle w:val="Prrafodelista"/>
              <w:tabs>
                <w:tab w:val="left" w:pos="8647"/>
              </w:tabs>
              <w:spacing w:line="276" w:lineRule="auto"/>
              <w:ind w:left="1560" w:right="601" w:hanging="851"/>
              <w:jc w:val="both"/>
              <w:rPr>
                <w:rFonts w:ascii="Arial" w:eastAsiaTheme="minorEastAsia" w:hAnsi="Arial" w:cs="Arial"/>
                <w:lang w:val="es-MX"/>
              </w:rPr>
            </w:pPr>
          </w:p>
          <w:p w14:paraId="595B72D7" w14:textId="2A251FF0" w:rsidR="003A48BE" w:rsidRDefault="003A48BE" w:rsidP="00152387">
            <w:pPr>
              <w:pStyle w:val="Prrafodelista"/>
              <w:tabs>
                <w:tab w:val="left" w:pos="1276"/>
                <w:tab w:val="left" w:pos="8647"/>
              </w:tabs>
              <w:spacing w:line="276" w:lineRule="auto"/>
              <w:ind w:left="1276" w:right="601" w:hanging="567"/>
              <w:jc w:val="both"/>
              <w:rPr>
                <w:rFonts w:ascii="Arial" w:eastAsiaTheme="minorEastAsia" w:hAnsi="Arial" w:cs="Arial"/>
                <w:lang w:val="es-MX"/>
              </w:rPr>
            </w:pPr>
            <w:r w:rsidRPr="003A48BE">
              <w:rPr>
                <w:rFonts w:ascii="Arial" w:hAnsi="Arial" w:cs="Arial"/>
                <w:lang w:val="es-MX"/>
              </w:rPr>
              <w:t xml:space="preserve">(Ht4) </w:t>
            </w:r>
            <w:r w:rsidR="00152387">
              <w:rPr>
                <w:rFonts w:ascii="Arial" w:hAnsi="Arial" w:cs="Arial"/>
                <w:vertAlign w:val="subscript"/>
                <w:lang w:val="es-MX"/>
              </w:rPr>
              <w:t xml:space="preserve"> </w:t>
            </w:r>
            <w:r w:rsidRPr="003A48BE">
              <w:rPr>
                <w:rFonts w:ascii="Arial" w:hAnsi="Arial" w:cs="Arial"/>
                <w:lang w:val="es-MX"/>
              </w:rPr>
              <w:t>Comprender perfectamente los textos técnicos en español</w:t>
            </w:r>
            <w:r w:rsidR="0026659B">
              <w:rPr>
                <w:rFonts w:ascii="Arial" w:eastAsiaTheme="minorEastAsia" w:hAnsi="Arial" w:cs="Arial"/>
                <w:lang w:val="es-MX"/>
              </w:rPr>
              <w:t xml:space="preserve">: </w:t>
            </w:r>
            <w:r w:rsidR="00455723" w:rsidRPr="002D2DF4">
              <w:rPr>
                <w:rFonts w:ascii="Arial" w:eastAsiaTheme="minorEastAsia" w:hAnsi="Arial" w:cs="Arial"/>
                <w:lang w:val="es-MX"/>
              </w:rPr>
              <w:t>E</w:t>
            </w:r>
            <w:r w:rsidRPr="002D2DF4">
              <w:rPr>
                <w:rFonts w:ascii="Arial" w:eastAsiaTheme="minorEastAsia" w:hAnsi="Arial" w:cs="Arial"/>
                <w:lang w:val="es-MX"/>
              </w:rPr>
              <w:t>l</w:t>
            </w:r>
            <w:r w:rsidR="00455723" w:rsidRPr="002D2DF4">
              <w:rPr>
                <w:rFonts w:ascii="Arial" w:eastAsiaTheme="minorEastAsia" w:hAnsi="Arial" w:cs="Arial"/>
                <w:lang w:val="es-MX"/>
              </w:rPr>
              <w:t xml:space="preserve"> </w:t>
            </w:r>
            <w:r w:rsidR="00ED1402" w:rsidRPr="002D2DF4">
              <w:rPr>
                <w:rFonts w:ascii="Arial" w:eastAsiaTheme="minorEastAsia" w:hAnsi="Arial" w:cs="Arial"/>
                <w:lang w:val="es-MX"/>
              </w:rPr>
              <w:t>profesor</w:t>
            </w:r>
            <w:r w:rsidRPr="002D2DF4">
              <w:rPr>
                <w:rFonts w:ascii="Arial" w:eastAsiaTheme="minorEastAsia" w:hAnsi="Arial" w:cs="Arial"/>
                <w:lang w:val="es-MX"/>
              </w:rPr>
              <w:t xml:space="preserve"> promoverá</w:t>
            </w:r>
            <w:r w:rsidRPr="003A48BE">
              <w:rPr>
                <w:rFonts w:ascii="Arial" w:eastAsiaTheme="minorEastAsia" w:hAnsi="Arial" w:cs="Arial"/>
                <w:lang w:val="es-MX"/>
              </w:rPr>
              <w:t xml:space="preserve"> que el alumno investigue cómo escribir algunos de los programas vistos en clase en cualquier otro lenguaje de interés para el alumno.</w:t>
            </w:r>
          </w:p>
          <w:p w14:paraId="5BAAC4E2" w14:textId="77777777" w:rsidR="0026659B" w:rsidRPr="003A48BE" w:rsidRDefault="0026659B" w:rsidP="00152387">
            <w:pPr>
              <w:pStyle w:val="Prrafodelista"/>
              <w:tabs>
                <w:tab w:val="left" w:pos="1276"/>
                <w:tab w:val="left" w:pos="8647"/>
              </w:tabs>
              <w:spacing w:line="276" w:lineRule="auto"/>
              <w:ind w:left="1276" w:right="601" w:hanging="567"/>
              <w:jc w:val="both"/>
              <w:rPr>
                <w:rFonts w:ascii="Arial" w:eastAsiaTheme="minorEastAsia" w:hAnsi="Arial" w:cs="Arial"/>
                <w:lang w:val="es-MX"/>
              </w:rPr>
            </w:pPr>
          </w:p>
          <w:p w14:paraId="67E6E3BC" w14:textId="618D1E39" w:rsidR="003A48BE" w:rsidRPr="00152387" w:rsidRDefault="003A48BE" w:rsidP="00152387">
            <w:pPr>
              <w:pStyle w:val="Prrafodelista"/>
              <w:tabs>
                <w:tab w:val="left" w:pos="1134"/>
                <w:tab w:val="left" w:pos="8647"/>
              </w:tabs>
              <w:ind w:left="1276" w:right="601" w:hanging="567"/>
              <w:jc w:val="both"/>
              <w:rPr>
                <w:rFonts w:ascii="Arial" w:eastAsiaTheme="minorEastAsia" w:hAnsi="Arial" w:cs="Arial"/>
                <w:lang w:val="es-MX"/>
              </w:rPr>
            </w:pPr>
            <w:r w:rsidRPr="003A48BE">
              <w:rPr>
                <w:rFonts w:ascii="Arial" w:hAnsi="Arial" w:cs="Arial"/>
                <w:szCs w:val="28"/>
                <w:lang w:val="es-MX"/>
              </w:rPr>
              <w:t>(Ht6)</w:t>
            </w:r>
            <w:r w:rsidRPr="003A48BE">
              <w:rPr>
                <w:rFonts w:ascii="Arial" w:eastAsiaTheme="minorEastAsia" w:hAnsi="Arial" w:cs="Arial"/>
                <w:lang w:val="es-MX"/>
              </w:rPr>
              <w:t xml:space="preserve"> Comprender textos técnicos en inglés</w:t>
            </w:r>
            <w:r w:rsidR="0026659B">
              <w:rPr>
                <w:rFonts w:ascii="Arial" w:hAnsi="Arial" w:cs="Arial"/>
                <w:szCs w:val="28"/>
                <w:lang w:val="es-MX"/>
              </w:rPr>
              <w:t xml:space="preserve">: </w:t>
            </w:r>
            <w:r w:rsidRPr="003A48BE">
              <w:rPr>
                <w:rFonts w:ascii="Arial" w:hAnsi="Arial" w:cs="Arial"/>
                <w:lang w:val="es-MX"/>
              </w:rPr>
              <w:t xml:space="preserve">Leerá un texto técnico en inglés y lo explicará en español. </w:t>
            </w:r>
            <w:r w:rsidRPr="00152387">
              <w:rPr>
                <w:rFonts w:ascii="Arial" w:hAnsi="Arial" w:cs="Arial"/>
                <w:lang w:val="es-MX"/>
              </w:rPr>
              <w:t>El tex</w:t>
            </w:r>
            <w:r w:rsidR="00483745">
              <w:rPr>
                <w:rFonts w:ascii="Arial" w:hAnsi="Arial" w:cs="Arial"/>
                <w:lang w:val="es-MX"/>
              </w:rPr>
              <w:t>to deberá ser breve (media cuartilla)</w:t>
            </w:r>
            <w:r w:rsidRPr="00152387">
              <w:rPr>
                <w:rFonts w:ascii="Arial" w:hAnsi="Arial" w:cs="Arial"/>
                <w:lang w:val="es-MX"/>
              </w:rPr>
              <w:t>.</w:t>
            </w:r>
          </w:p>
          <w:p w14:paraId="1FBB981D" w14:textId="77777777" w:rsidR="003A48BE" w:rsidRDefault="003A48BE" w:rsidP="00152387">
            <w:pPr>
              <w:tabs>
                <w:tab w:val="left" w:pos="284"/>
                <w:tab w:val="left" w:pos="360"/>
                <w:tab w:val="left" w:pos="8647"/>
              </w:tabs>
              <w:ind w:left="284" w:right="601"/>
              <w:jc w:val="both"/>
              <w:rPr>
                <w:rFonts w:ascii="Arial" w:hAnsi="Arial" w:cs="Arial"/>
                <w:szCs w:val="28"/>
              </w:rPr>
            </w:pPr>
          </w:p>
          <w:p w14:paraId="7AC74AD3" w14:textId="77777777" w:rsidR="003A48BE" w:rsidRDefault="003A48BE" w:rsidP="00152387">
            <w:pPr>
              <w:tabs>
                <w:tab w:val="left" w:pos="284"/>
              </w:tabs>
              <w:spacing w:line="276" w:lineRule="auto"/>
              <w:ind w:left="284" w:right="601"/>
              <w:jc w:val="both"/>
              <w:rPr>
                <w:rFonts w:ascii="Arial" w:eastAsiaTheme="minorEastAsia" w:hAnsi="Arial" w:cs="Arial"/>
                <w:lang w:eastAsia="en-GB"/>
              </w:rPr>
            </w:pPr>
            <w:r>
              <w:rPr>
                <w:rFonts w:ascii="Arial" w:eastAsiaTheme="minorEastAsia" w:hAnsi="Arial" w:cs="Arial"/>
                <w:lang w:eastAsia="en-GB"/>
              </w:rPr>
              <w:t xml:space="preserve">   Las habilidades disciplinares que deberá adquirir el alumno asociadas a esta UEA son:</w:t>
            </w:r>
          </w:p>
          <w:p w14:paraId="4A8E8CFE" w14:textId="77777777" w:rsidR="00152387" w:rsidRDefault="00152387" w:rsidP="00152387">
            <w:pPr>
              <w:tabs>
                <w:tab w:val="left" w:pos="284"/>
              </w:tabs>
              <w:spacing w:line="276" w:lineRule="auto"/>
              <w:ind w:left="284" w:right="601"/>
              <w:jc w:val="both"/>
              <w:rPr>
                <w:rFonts w:ascii="Arial" w:eastAsiaTheme="minorEastAsia" w:hAnsi="Arial" w:cs="Arial"/>
                <w:lang w:eastAsia="en-GB"/>
              </w:rPr>
            </w:pPr>
          </w:p>
          <w:p w14:paraId="59C3CE5A" w14:textId="77777777" w:rsidR="00152387" w:rsidRDefault="00152387" w:rsidP="00152387">
            <w:pPr>
              <w:pStyle w:val="Prrafodelista"/>
              <w:tabs>
                <w:tab w:val="left" w:pos="284"/>
              </w:tabs>
              <w:spacing w:line="276" w:lineRule="auto"/>
              <w:ind w:left="284" w:right="601" w:firstLine="425"/>
              <w:jc w:val="both"/>
              <w:rPr>
                <w:rFonts w:ascii="Arial" w:eastAsiaTheme="minorEastAsia" w:hAnsi="Arial" w:cs="Arial"/>
                <w:lang w:val="es-MX"/>
              </w:rPr>
            </w:pPr>
            <w:r>
              <w:rPr>
                <w:rFonts w:ascii="Arial" w:eastAsiaTheme="minorEastAsia" w:hAnsi="Arial" w:cs="Arial"/>
                <w:lang w:val="es-MX"/>
              </w:rPr>
              <w:t>(H1) Abstracción de sistemas.</w:t>
            </w:r>
          </w:p>
          <w:p w14:paraId="7DCD6BF6" w14:textId="77777777" w:rsidR="0026659B" w:rsidRDefault="0026659B" w:rsidP="00152387">
            <w:pPr>
              <w:pStyle w:val="Prrafodelista"/>
              <w:tabs>
                <w:tab w:val="left" w:pos="284"/>
              </w:tabs>
              <w:spacing w:line="276" w:lineRule="auto"/>
              <w:ind w:left="284" w:right="601" w:firstLine="425"/>
              <w:jc w:val="both"/>
              <w:rPr>
                <w:rFonts w:ascii="Arial" w:eastAsiaTheme="minorEastAsia" w:hAnsi="Arial" w:cs="Arial"/>
                <w:lang w:val="es-MX"/>
              </w:rPr>
            </w:pPr>
          </w:p>
          <w:p w14:paraId="1CB3029E" w14:textId="64E1D6CD" w:rsidR="003A48BE" w:rsidRPr="003A48BE" w:rsidRDefault="003A48BE" w:rsidP="00152387">
            <w:pPr>
              <w:pStyle w:val="Prrafodelista"/>
              <w:tabs>
                <w:tab w:val="left" w:pos="1134"/>
              </w:tabs>
              <w:spacing w:line="276" w:lineRule="auto"/>
              <w:ind w:left="1134" w:right="601" w:hanging="425"/>
              <w:jc w:val="both"/>
              <w:rPr>
                <w:rFonts w:ascii="Arial" w:eastAsiaTheme="minorEastAsia" w:hAnsi="Arial" w:cs="Arial"/>
                <w:lang w:val="es-MX"/>
              </w:rPr>
            </w:pPr>
            <w:r w:rsidRPr="003A48BE">
              <w:rPr>
                <w:rFonts w:ascii="Arial" w:eastAsiaTheme="minorEastAsia" w:hAnsi="Arial" w:cs="Arial"/>
                <w:lang w:val="es-MX"/>
              </w:rPr>
              <w:t xml:space="preserve">(H2) </w:t>
            </w:r>
            <w:r w:rsidRPr="003A48BE">
              <w:rPr>
                <w:rFonts w:ascii="Arial" w:eastAsia="WenQuanYi Zen Hei" w:hAnsi="Arial" w:cs="Arial"/>
                <w:kern w:val="1"/>
                <w:lang w:val="es-MX" w:eastAsia="en-US"/>
              </w:rPr>
              <w:t>Resolve</w:t>
            </w:r>
            <w:r w:rsidR="00455723">
              <w:rPr>
                <w:rFonts w:ascii="Arial" w:eastAsia="WenQuanYi Zen Hei" w:hAnsi="Arial" w:cs="Arial"/>
                <w:kern w:val="1"/>
                <w:lang w:val="es-MX" w:eastAsia="en-US"/>
              </w:rPr>
              <w:t xml:space="preserve">r </w:t>
            </w:r>
            <w:r w:rsidR="0026659B">
              <w:rPr>
                <w:rFonts w:ascii="Arial" w:eastAsia="WenQuanYi Zen Hei" w:hAnsi="Arial" w:cs="Arial"/>
                <w:kern w:val="1"/>
                <w:lang w:val="es-MX" w:eastAsia="en-US"/>
              </w:rPr>
              <w:t xml:space="preserve">problemas mediante algoritmos: </w:t>
            </w:r>
            <w:r w:rsidR="00455723">
              <w:rPr>
                <w:rFonts w:ascii="Arial" w:eastAsia="WenQuanYi Zen Hei" w:hAnsi="Arial" w:cs="Arial"/>
                <w:kern w:val="1"/>
                <w:lang w:val="es-MX" w:eastAsia="en-US"/>
              </w:rPr>
              <w:t>An</w:t>
            </w:r>
            <w:r w:rsidRPr="003A48BE">
              <w:rPr>
                <w:rFonts w:ascii="Arial" w:eastAsia="WenQuanYi Zen Hei" w:hAnsi="Arial" w:cs="Arial"/>
                <w:kern w:val="1"/>
                <w:lang w:val="es-MX" w:eastAsia="en-US"/>
              </w:rPr>
              <w:t xml:space="preserve">alizará los problemas propuestos que involucran las estructuras básicas </w:t>
            </w:r>
            <w:r w:rsidR="0026659B">
              <w:rPr>
                <w:rFonts w:ascii="Arial" w:eastAsia="WenQuanYi Zen Hei" w:hAnsi="Arial" w:cs="Arial"/>
                <w:kern w:val="1"/>
                <w:lang w:val="es-MX" w:eastAsia="en-US"/>
              </w:rPr>
              <w:t xml:space="preserve">de control </w:t>
            </w:r>
            <w:r w:rsidRPr="003A48BE">
              <w:rPr>
                <w:rFonts w:ascii="Arial" w:eastAsia="WenQuanYi Zen Hei" w:hAnsi="Arial" w:cs="Arial"/>
                <w:kern w:val="1"/>
                <w:lang w:val="es-MX" w:eastAsia="en-US"/>
              </w:rPr>
              <w:t xml:space="preserve">y los resolverá mediante un algoritmo que </w:t>
            </w:r>
            <w:r w:rsidR="0026659B">
              <w:rPr>
                <w:rFonts w:ascii="Arial" w:eastAsia="WenQuanYi Zen Hei" w:hAnsi="Arial" w:cs="Arial"/>
                <w:kern w:val="1"/>
                <w:lang w:val="es-MX" w:eastAsia="en-US"/>
              </w:rPr>
              <w:t>implem</w:t>
            </w:r>
            <w:r w:rsidRPr="003A48BE">
              <w:rPr>
                <w:rFonts w:ascii="Arial" w:eastAsia="WenQuanYi Zen Hei" w:hAnsi="Arial" w:cs="Arial"/>
                <w:kern w:val="1"/>
                <w:lang w:val="es-MX" w:eastAsia="en-US"/>
              </w:rPr>
              <w:t xml:space="preserve">entará </w:t>
            </w:r>
            <w:r w:rsidR="0026659B">
              <w:rPr>
                <w:rFonts w:ascii="Arial" w:eastAsia="WenQuanYi Zen Hei" w:hAnsi="Arial" w:cs="Arial"/>
                <w:kern w:val="1"/>
                <w:lang w:val="es-MX" w:eastAsia="en-US"/>
              </w:rPr>
              <w:t>en algún lenguaje de</w:t>
            </w:r>
            <w:r w:rsidRPr="003A48BE">
              <w:rPr>
                <w:rFonts w:ascii="Arial" w:eastAsia="WenQuanYi Zen Hei" w:hAnsi="Arial" w:cs="Arial"/>
                <w:kern w:val="1"/>
                <w:lang w:val="es-MX" w:eastAsia="en-US"/>
              </w:rPr>
              <w:t xml:space="preserve"> programa</w:t>
            </w:r>
            <w:r w:rsidR="0026659B">
              <w:rPr>
                <w:rFonts w:ascii="Arial" w:eastAsia="WenQuanYi Zen Hei" w:hAnsi="Arial" w:cs="Arial"/>
                <w:kern w:val="1"/>
                <w:lang w:val="es-MX" w:eastAsia="en-US"/>
              </w:rPr>
              <w:t>ción</w:t>
            </w:r>
            <w:r w:rsidRPr="003A48BE">
              <w:rPr>
                <w:rFonts w:ascii="Arial" w:eastAsia="WenQuanYi Zen Hei" w:hAnsi="Arial" w:cs="Arial"/>
                <w:kern w:val="1"/>
                <w:lang w:val="es-MX" w:eastAsia="en-US"/>
              </w:rPr>
              <w:t>.</w:t>
            </w:r>
          </w:p>
          <w:p w14:paraId="1A783879" w14:textId="77777777" w:rsidR="003A48BE" w:rsidRDefault="003A48BE" w:rsidP="00374F24">
            <w:pPr>
              <w:pStyle w:val="Prrafodelista"/>
              <w:tabs>
                <w:tab w:val="left" w:pos="284"/>
              </w:tabs>
              <w:spacing w:line="276" w:lineRule="auto"/>
              <w:ind w:left="284" w:right="459"/>
              <w:jc w:val="both"/>
              <w:rPr>
                <w:rFonts w:ascii="Arial" w:eastAsiaTheme="minorEastAsia" w:hAnsi="Arial" w:cs="Arial"/>
                <w:lang w:val="es-MX"/>
              </w:rPr>
            </w:pPr>
          </w:p>
          <w:p w14:paraId="4AA28E04" w14:textId="77777777" w:rsidR="0026659B" w:rsidRDefault="0026659B" w:rsidP="0026659B">
            <w:pPr>
              <w:tabs>
                <w:tab w:val="left" w:pos="284"/>
                <w:tab w:val="left" w:pos="360"/>
              </w:tabs>
              <w:ind w:left="284" w:right="601"/>
              <w:rPr>
                <w:rFonts w:ascii="Arial" w:eastAsiaTheme="minorEastAsia" w:hAnsi="Arial" w:cs="Arial"/>
              </w:rPr>
            </w:pPr>
            <w:r w:rsidRPr="00D81603">
              <w:rPr>
                <w:rFonts w:ascii="Arial" w:eastAsiaTheme="minorEastAsia" w:hAnsi="Arial" w:cs="Arial"/>
              </w:rPr>
              <w:t>Las actitudes que deberá mostrar el alumno son</w:t>
            </w:r>
            <w:r>
              <w:rPr>
                <w:rFonts w:ascii="Arial" w:eastAsiaTheme="minorEastAsia" w:hAnsi="Arial" w:cs="Arial"/>
              </w:rPr>
              <w:t>:</w:t>
            </w:r>
          </w:p>
          <w:p w14:paraId="592F1D39" w14:textId="77777777" w:rsidR="0026659B" w:rsidRDefault="0026659B" w:rsidP="0026659B">
            <w:pPr>
              <w:tabs>
                <w:tab w:val="left" w:pos="284"/>
                <w:tab w:val="left" w:pos="360"/>
              </w:tabs>
              <w:ind w:left="284" w:right="601"/>
              <w:rPr>
                <w:rFonts w:ascii="Arial" w:eastAsiaTheme="minorEastAsia" w:hAnsi="Arial" w:cs="Arial"/>
              </w:rPr>
            </w:pPr>
          </w:p>
          <w:p w14:paraId="60591F6E" w14:textId="40D43136" w:rsidR="0026659B" w:rsidRDefault="007C6C3D" w:rsidP="0026659B">
            <w:pPr>
              <w:tabs>
                <w:tab w:val="left" w:pos="284"/>
                <w:tab w:val="left" w:pos="360"/>
              </w:tabs>
              <w:ind w:left="708" w:right="601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(A2</w:t>
            </w:r>
            <w:r w:rsidR="002249AD">
              <w:rPr>
                <w:rFonts w:ascii="Arial" w:eastAsiaTheme="minorEastAsia" w:hAnsi="Arial" w:cs="Arial"/>
              </w:rPr>
              <w:t>) Perseverancia</w:t>
            </w:r>
            <w:r w:rsidR="0026659B" w:rsidRPr="00D81603">
              <w:rPr>
                <w:rFonts w:ascii="Arial" w:eastAsiaTheme="minorEastAsia" w:hAnsi="Arial" w:cs="Arial"/>
              </w:rPr>
              <w:t xml:space="preserve"> para resolver problemas mediante </w:t>
            </w:r>
            <w:r w:rsidR="0026659B">
              <w:rPr>
                <w:rFonts w:ascii="Arial" w:eastAsiaTheme="minorEastAsia" w:hAnsi="Arial" w:cs="Arial"/>
              </w:rPr>
              <w:t>la programación e</w:t>
            </w:r>
            <w:r w:rsidR="00B47526">
              <w:rPr>
                <w:rFonts w:ascii="Arial" w:eastAsiaTheme="minorEastAsia" w:hAnsi="Arial" w:cs="Arial"/>
              </w:rPr>
              <w:t>s</w:t>
            </w:r>
            <w:r w:rsidR="0026659B">
              <w:rPr>
                <w:rFonts w:ascii="Arial" w:eastAsiaTheme="minorEastAsia" w:hAnsi="Arial" w:cs="Arial"/>
              </w:rPr>
              <w:t>tructurada.</w:t>
            </w:r>
          </w:p>
          <w:p w14:paraId="628A1F6D" w14:textId="77777777" w:rsidR="0026659B" w:rsidRDefault="0026659B" w:rsidP="0026659B">
            <w:pPr>
              <w:tabs>
                <w:tab w:val="left" w:pos="284"/>
                <w:tab w:val="left" w:pos="360"/>
              </w:tabs>
              <w:ind w:left="708" w:right="601"/>
              <w:rPr>
                <w:rFonts w:ascii="Arial" w:eastAsiaTheme="minorEastAsia" w:hAnsi="Arial" w:cs="Arial"/>
              </w:rPr>
            </w:pPr>
          </w:p>
          <w:p w14:paraId="167AB9F4" w14:textId="7CD6F11D" w:rsidR="0026659B" w:rsidRDefault="007C6C3D" w:rsidP="0026659B">
            <w:pPr>
              <w:tabs>
                <w:tab w:val="left" w:pos="284"/>
                <w:tab w:val="left" w:pos="360"/>
              </w:tabs>
              <w:ind w:left="708" w:right="601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(A3</w:t>
            </w:r>
            <w:r w:rsidR="0026659B">
              <w:rPr>
                <w:rFonts w:ascii="Arial" w:eastAsiaTheme="minorEastAsia" w:hAnsi="Arial" w:cs="Arial"/>
              </w:rPr>
              <w:t>) D</w:t>
            </w:r>
            <w:r w:rsidR="0026659B" w:rsidRPr="00D81603">
              <w:rPr>
                <w:rFonts w:ascii="Arial" w:eastAsiaTheme="minorEastAsia" w:hAnsi="Arial" w:cs="Arial"/>
              </w:rPr>
              <w:t>isciplina para aplicar los conocimientos adquiridos.</w:t>
            </w:r>
          </w:p>
          <w:p w14:paraId="5DBE698F" w14:textId="77777777" w:rsidR="003A48BE" w:rsidRPr="003A48BE" w:rsidRDefault="003A48BE" w:rsidP="0026659B">
            <w:pPr>
              <w:tabs>
                <w:tab w:val="left" w:pos="284"/>
                <w:tab w:val="left" w:pos="360"/>
              </w:tabs>
              <w:ind w:right="459"/>
              <w:rPr>
                <w:rFonts w:ascii="Arial" w:hAnsi="Arial" w:cs="Arial"/>
              </w:rPr>
            </w:pPr>
          </w:p>
          <w:p w14:paraId="6CE48211" w14:textId="3AD01078" w:rsidR="003A48BE" w:rsidRDefault="008F4A53" w:rsidP="00152387">
            <w:pPr>
              <w:tabs>
                <w:tab w:val="left" w:pos="284"/>
                <w:tab w:val="left" w:pos="589"/>
              </w:tabs>
              <w:ind w:right="459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MODALIDADES DE EVALUACIÓN:</w:t>
            </w:r>
          </w:p>
          <w:p w14:paraId="155EAE54" w14:textId="77777777" w:rsidR="0022196A" w:rsidRPr="008A669A" w:rsidRDefault="0022196A" w:rsidP="00152387">
            <w:pPr>
              <w:tabs>
                <w:tab w:val="left" w:pos="284"/>
                <w:tab w:val="left" w:pos="589"/>
              </w:tabs>
              <w:ind w:right="459"/>
              <w:jc w:val="both"/>
              <w:rPr>
                <w:rFonts w:ascii="Arial" w:hAnsi="Arial" w:cs="Arial"/>
                <w:b/>
              </w:rPr>
            </w:pPr>
          </w:p>
          <w:p w14:paraId="6C529292" w14:textId="77777777" w:rsidR="003A48BE" w:rsidRPr="00A53617" w:rsidRDefault="00873789" w:rsidP="0022196A">
            <w:pPr>
              <w:tabs>
                <w:tab w:val="left" w:pos="284"/>
              </w:tabs>
              <w:ind w:left="284" w:right="601"/>
              <w:rPr>
                <w:rFonts w:ascii="Arial" w:hAnsi="Arial" w:cs="Arial"/>
                <w:b/>
                <w:bCs/>
              </w:rPr>
            </w:pPr>
            <w:r w:rsidRPr="00A53617">
              <w:rPr>
                <w:rFonts w:ascii="Arial" w:hAnsi="Arial" w:cs="Arial"/>
                <w:b/>
                <w:bCs/>
              </w:rPr>
              <w:t>Evaluación G</w:t>
            </w:r>
            <w:r w:rsidR="003A48BE" w:rsidRPr="00A53617">
              <w:rPr>
                <w:rFonts w:ascii="Arial" w:hAnsi="Arial" w:cs="Arial"/>
                <w:b/>
                <w:bCs/>
              </w:rPr>
              <w:t>lobal:</w:t>
            </w:r>
          </w:p>
          <w:p w14:paraId="36CDE4E0" w14:textId="77777777" w:rsidR="003A48BE" w:rsidRPr="00A5457B" w:rsidRDefault="003A48BE" w:rsidP="0022196A">
            <w:pPr>
              <w:tabs>
                <w:tab w:val="left" w:pos="284"/>
              </w:tabs>
              <w:ind w:left="284" w:right="601"/>
              <w:rPr>
                <w:rFonts w:ascii="Arial" w:hAnsi="Arial" w:cs="Arial"/>
                <w:bCs/>
              </w:rPr>
            </w:pPr>
          </w:p>
          <w:p w14:paraId="13D22657" w14:textId="77777777" w:rsidR="003A48BE" w:rsidRDefault="003A48BE" w:rsidP="0022196A">
            <w:pPr>
              <w:tabs>
                <w:tab w:val="left" w:pos="284"/>
              </w:tabs>
              <w:ind w:left="284" w:right="601"/>
              <w:rPr>
                <w:rFonts w:ascii="Arial" w:hAnsi="Arial" w:cs="Arial"/>
              </w:rPr>
            </w:pPr>
            <w:r w:rsidRPr="00A5457B">
              <w:rPr>
                <w:rFonts w:ascii="Arial" w:hAnsi="Arial" w:cs="Arial"/>
              </w:rPr>
              <w:t>Se ponderarán las siguientes actividades a criterio del profesor:</w:t>
            </w:r>
          </w:p>
          <w:p w14:paraId="00159D98" w14:textId="77777777" w:rsidR="0022196A" w:rsidRPr="00A5457B" w:rsidRDefault="0022196A" w:rsidP="0022196A">
            <w:pPr>
              <w:tabs>
                <w:tab w:val="left" w:pos="284"/>
              </w:tabs>
              <w:ind w:left="284" w:right="601"/>
              <w:rPr>
                <w:rFonts w:ascii="Arial" w:hAnsi="Arial" w:cs="Arial"/>
              </w:rPr>
            </w:pPr>
          </w:p>
          <w:p w14:paraId="584B765B" w14:textId="77777777" w:rsidR="003A48BE" w:rsidRPr="00A5457B" w:rsidRDefault="003A48BE" w:rsidP="0022196A">
            <w:pPr>
              <w:numPr>
                <w:ilvl w:val="0"/>
                <w:numId w:val="24"/>
              </w:numPr>
              <w:tabs>
                <w:tab w:val="clear" w:pos="360"/>
                <w:tab w:val="num" w:pos="993"/>
              </w:tabs>
              <w:ind w:left="993" w:right="601" w:hanging="284"/>
              <w:rPr>
                <w:rFonts w:ascii="Arial" w:hAnsi="Arial" w:cs="Arial"/>
              </w:rPr>
            </w:pPr>
            <w:r w:rsidRPr="00A5457B">
              <w:rPr>
                <w:rFonts w:ascii="Arial" w:hAnsi="Arial" w:cs="Arial"/>
              </w:rPr>
              <w:t>Tareas individuales, que incluyen prácticas de laboratorio.</w:t>
            </w:r>
          </w:p>
          <w:p w14:paraId="62086C5B" w14:textId="13DFDA33" w:rsidR="003A48BE" w:rsidRPr="00A5457B" w:rsidRDefault="003A48BE" w:rsidP="0022196A">
            <w:pPr>
              <w:numPr>
                <w:ilvl w:val="0"/>
                <w:numId w:val="24"/>
              </w:numPr>
              <w:tabs>
                <w:tab w:val="clear" w:pos="360"/>
                <w:tab w:val="num" w:pos="993"/>
              </w:tabs>
              <w:ind w:left="993" w:right="601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Evaluaciones </w:t>
            </w:r>
            <w:r w:rsidRPr="002D2DF4">
              <w:rPr>
                <w:rFonts w:ascii="Arial" w:hAnsi="Arial" w:cs="Arial"/>
              </w:rPr>
              <w:t>p</w:t>
            </w:r>
            <w:r w:rsidR="00ED1402" w:rsidRPr="002D2DF4">
              <w:rPr>
                <w:rFonts w:ascii="Arial" w:hAnsi="Arial" w:cs="Arial"/>
              </w:rPr>
              <w:t>eriódica</w:t>
            </w:r>
            <w:r w:rsidRPr="002D2DF4">
              <w:rPr>
                <w:rFonts w:ascii="Arial" w:hAnsi="Arial" w:cs="Arial"/>
              </w:rPr>
              <w:t>s.</w:t>
            </w:r>
          </w:p>
          <w:p w14:paraId="7831CABA" w14:textId="6DB2AF1A" w:rsidR="003A48BE" w:rsidRPr="00A5457B" w:rsidRDefault="003A48BE" w:rsidP="0022196A">
            <w:pPr>
              <w:numPr>
                <w:ilvl w:val="0"/>
                <w:numId w:val="24"/>
              </w:numPr>
              <w:tabs>
                <w:tab w:val="clear" w:pos="360"/>
                <w:tab w:val="num" w:pos="993"/>
              </w:tabs>
              <w:ind w:left="993" w:right="601" w:hanging="284"/>
              <w:jc w:val="both"/>
              <w:rPr>
                <w:rFonts w:ascii="Arial" w:hAnsi="Arial" w:cs="Arial"/>
                <w:szCs w:val="28"/>
              </w:rPr>
            </w:pPr>
            <w:r w:rsidRPr="00A5457B">
              <w:rPr>
                <w:rFonts w:ascii="Arial" w:hAnsi="Arial" w:cs="Arial"/>
                <w:szCs w:val="28"/>
              </w:rPr>
              <w:t>Participación en el proceso de resolución de problemas</w:t>
            </w:r>
            <w:r w:rsidR="0026659B">
              <w:rPr>
                <w:rFonts w:ascii="Arial" w:hAnsi="Arial" w:cs="Arial"/>
                <w:szCs w:val="28"/>
              </w:rPr>
              <w:t>,</w:t>
            </w:r>
            <w:r w:rsidRPr="00A5457B">
              <w:rPr>
                <w:rFonts w:ascii="Arial" w:hAnsi="Arial" w:cs="Arial"/>
                <w:szCs w:val="28"/>
              </w:rPr>
              <w:t xml:space="preserve"> tanto en las sesiones teóricas como prácticas.</w:t>
            </w:r>
          </w:p>
          <w:p w14:paraId="293B4273" w14:textId="33725E75" w:rsidR="003A48BE" w:rsidRPr="00A5457B" w:rsidRDefault="00ED1402" w:rsidP="0022196A">
            <w:pPr>
              <w:numPr>
                <w:ilvl w:val="0"/>
                <w:numId w:val="24"/>
              </w:numPr>
              <w:tabs>
                <w:tab w:val="clear" w:pos="360"/>
                <w:tab w:val="num" w:pos="993"/>
              </w:tabs>
              <w:ind w:left="993" w:right="601" w:hanging="284"/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Evaluación termi</w:t>
            </w:r>
            <w:r w:rsidR="003A48BE" w:rsidRPr="00A5457B">
              <w:rPr>
                <w:rFonts w:ascii="Arial" w:hAnsi="Arial" w:cs="Arial"/>
                <w:szCs w:val="28"/>
              </w:rPr>
              <w:t>nal.</w:t>
            </w:r>
          </w:p>
          <w:p w14:paraId="6170F970" w14:textId="4EFDA908" w:rsidR="003A48BE" w:rsidRPr="00A5457B" w:rsidRDefault="003A48BE" w:rsidP="0022196A">
            <w:pPr>
              <w:numPr>
                <w:ilvl w:val="0"/>
                <w:numId w:val="24"/>
              </w:numPr>
              <w:tabs>
                <w:tab w:val="clear" w:pos="360"/>
                <w:tab w:val="num" w:pos="993"/>
              </w:tabs>
              <w:ind w:left="993" w:right="601" w:hanging="284"/>
              <w:jc w:val="both"/>
              <w:rPr>
                <w:rFonts w:ascii="Arial" w:hAnsi="Arial" w:cs="Arial"/>
                <w:szCs w:val="28"/>
              </w:rPr>
            </w:pPr>
            <w:r w:rsidRPr="00A5457B">
              <w:rPr>
                <w:rFonts w:ascii="Arial" w:hAnsi="Arial" w:cs="Arial"/>
                <w:szCs w:val="28"/>
              </w:rPr>
              <w:t>Evaluación de l</w:t>
            </w:r>
            <w:r w:rsidR="005D51F9">
              <w:rPr>
                <w:rFonts w:ascii="Arial" w:hAnsi="Arial" w:cs="Arial"/>
                <w:szCs w:val="28"/>
              </w:rPr>
              <w:t>a capacidad del alumno para extraer información</w:t>
            </w:r>
            <w:r w:rsidRPr="00A5457B">
              <w:rPr>
                <w:rFonts w:ascii="Arial" w:hAnsi="Arial" w:cs="Arial"/>
                <w:szCs w:val="28"/>
              </w:rPr>
              <w:t xml:space="preserve"> de un texto técnico en inglés.</w:t>
            </w:r>
          </w:p>
          <w:p w14:paraId="461E185A" w14:textId="339DE04D" w:rsidR="003A48BE" w:rsidRPr="00A5457B" w:rsidRDefault="0049662D" w:rsidP="0022196A">
            <w:pPr>
              <w:numPr>
                <w:ilvl w:val="0"/>
                <w:numId w:val="24"/>
              </w:numPr>
              <w:tabs>
                <w:tab w:val="clear" w:pos="360"/>
                <w:tab w:val="num" w:pos="993"/>
              </w:tabs>
              <w:ind w:left="993" w:right="601" w:hanging="284"/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Traduc</w:t>
            </w:r>
            <w:r w:rsidR="003A48BE" w:rsidRPr="00A5457B">
              <w:rPr>
                <w:rFonts w:ascii="Arial" w:hAnsi="Arial" w:cs="Arial"/>
                <w:szCs w:val="28"/>
              </w:rPr>
              <w:t xml:space="preserve">ción de un programa </w:t>
            </w:r>
            <w:r>
              <w:rPr>
                <w:rFonts w:ascii="Arial" w:hAnsi="Arial" w:cs="Arial"/>
                <w:szCs w:val="28"/>
              </w:rPr>
              <w:t xml:space="preserve">de un </w:t>
            </w:r>
            <w:r w:rsidR="003A48BE" w:rsidRPr="00A5457B">
              <w:rPr>
                <w:rFonts w:ascii="Arial" w:hAnsi="Arial" w:cs="Arial"/>
                <w:szCs w:val="28"/>
              </w:rPr>
              <w:t>lenguaje de progra</w:t>
            </w:r>
            <w:r w:rsidR="003A48BE">
              <w:rPr>
                <w:rFonts w:ascii="Arial" w:hAnsi="Arial" w:cs="Arial"/>
                <w:szCs w:val="28"/>
              </w:rPr>
              <w:t>mación</w:t>
            </w:r>
            <w:r>
              <w:rPr>
                <w:rFonts w:ascii="Arial" w:hAnsi="Arial" w:cs="Arial"/>
                <w:szCs w:val="28"/>
              </w:rPr>
              <w:t xml:space="preserve"> a otro</w:t>
            </w:r>
            <w:r w:rsidR="003A48BE" w:rsidRPr="00A5457B">
              <w:rPr>
                <w:rFonts w:ascii="Arial" w:hAnsi="Arial" w:cs="Arial"/>
                <w:szCs w:val="28"/>
              </w:rPr>
              <w:t>.</w:t>
            </w:r>
          </w:p>
          <w:p w14:paraId="0B99064C" w14:textId="77777777" w:rsidR="003A48BE" w:rsidRPr="00A5457B" w:rsidRDefault="003A48BE" w:rsidP="0022196A">
            <w:pPr>
              <w:tabs>
                <w:tab w:val="left" w:pos="284"/>
              </w:tabs>
              <w:ind w:left="284" w:right="601"/>
              <w:jc w:val="both"/>
              <w:rPr>
                <w:rFonts w:ascii="Arial" w:hAnsi="Arial" w:cs="Arial"/>
                <w:szCs w:val="28"/>
              </w:rPr>
            </w:pPr>
          </w:p>
          <w:p w14:paraId="08933DAC" w14:textId="77777777" w:rsidR="003A48BE" w:rsidRPr="00A53617" w:rsidRDefault="00873789" w:rsidP="0022196A">
            <w:pPr>
              <w:tabs>
                <w:tab w:val="left" w:pos="284"/>
              </w:tabs>
              <w:ind w:left="284" w:right="601"/>
              <w:jc w:val="both"/>
              <w:rPr>
                <w:rFonts w:ascii="Arial" w:hAnsi="Arial" w:cs="Arial"/>
                <w:b/>
              </w:rPr>
            </w:pPr>
            <w:r w:rsidRPr="00A53617">
              <w:rPr>
                <w:rFonts w:ascii="Arial" w:hAnsi="Arial" w:cs="Arial"/>
                <w:b/>
              </w:rPr>
              <w:t>Evaluación de R</w:t>
            </w:r>
            <w:r w:rsidR="003A48BE" w:rsidRPr="00A53617">
              <w:rPr>
                <w:rFonts w:ascii="Arial" w:hAnsi="Arial" w:cs="Arial"/>
                <w:b/>
              </w:rPr>
              <w:t>ecuperación:</w:t>
            </w:r>
          </w:p>
          <w:p w14:paraId="13B19B78" w14:textId="77777777" w:rsidR="0022196A" w:rsidRPr="00A5457B" w:rsidRDefault="0022196A" w:rsidP="0022196A">
            <w:pPr>
              <w:tabs>
                <w:tab w:val="left" w:pos="284"/>
              </w:tabs>
              <w:ind w:left="284" w:right="601"/>
              <w:jc w:val="both"/>
              <w:rPr>
                <w:rFonts w:ascii="Arial" w:hAnsi="Arial" w:cs="Arial"/>
              </w:rPr>
            </w:pPr>
          </w:p>
          <w:p w14:paraId="1FA615F9" w14:textId="42681B97" w:rsidR="003A48BE" w:rsidRDefault="003A48BE" w:rsidP="0022196A">
            <w:pPr>
              <w:pStyle w:val="Prrafodelista"/>
              <w:tabs>
                <w:tab w:val="left" w:pos="284"/>
              </w:tabs>
              <w:ind w:left="284" w:right="601"/>
              <w:jc w:val="both"/>
              <w:rPr>
                <w:rFonts w:ascii="Arial" w:hAnsi="Arial" w:cs="Arial"/>
                <w:lang w:val="es-MX"/>
              </w:rPr>
            </w:pPr>
            <w:r w:rsidRPr="003A48BE">
              <w:rPr>
                <w:rFonts w:ascii="Arial" w:hAnsi="Arial" w:cs="Arial"/>
                <w:lang w:val="es-MX"/>
              </w:rPr>
              <w:t xml:space="preserve">El alumno deberá presentar una evaluación que contemple todos los contenidos de la </w:t>
            </w:r>
            <w:r w:rsidR="0026659B">
              <w:rPr>
                <w:rFonts w:ascii="Arial" w:hAnsi="Arial" w:cs="Arial"/>
                <w:lang w:val="es-MX"/>
              </w:rPr>
              <w:t>unidad de enseñanza aprendizaje</w:t>
            </w:r>
            <w:r w:rsidRPr="003A48BE">
              <w:rPr>
                <w:rFonts w:ascii="Arial" w:hAnsi="Arial" w:cs="Arial"/>
                <w:lang w:val="es-MX"/>
              </w:rPr>
              <w:t>. A criterio del profesor, se podrá solicitar también un proyecto de cómputo.</w:t>
            </w:r>
          </w:p>
          <w:p w14:paraId="7AF46EC1" w14:textId="77777777" w:rsidR="0026659B" w:rsidRPr="003A48BE" w:rsidRDefault="0026659B" w:rsidP="0022196A">
            <w:pPr>
              <w:pStyle w:val="Prrafodelista"/>
              <w:tabs>
                <w:tab w:val="left" w:pos="284"/>
              </w:tabs>
              <w:ind w:left="284" w:right="601"/>
              <w:jc w:val="both"/>
              <w:rPr>
                <w:rFonts w:ascii="Arial" w:hAnsi="Arial" w:cs="Arial"/>
                <w:lang w:val="es-MX"/>
              </w:rPr>
            </w:pPr>
          </w:p>
          <w:p w14:paraId="41A5C0F5" w14:textId="77777777" w:rsidR="003A48BE" w:rsidRPr="003A48BE" w:rsidRDefault="003A48BE" w:rsidP="0022196A">
            <w:pPr>
              <w:pStyle w:val="Prrafodelista"/>
              <w:tabs>
                <w:tab w:val="left" w:pos="284"/>
              </w:tabs>
              <w:ind w:left="284" w:right="601"/>
              <w:jc w:val="both"/>
              <w:rPr>
                <w:rFonts w:ascii="Arial" w:hAnsi="Arial" w:cs="Arial"/>
                <w:lang w:val="es-MX"/>
              </w:rPr>
            </w:pPr>
            <w:r w:rsidRPr="003A48BE">
              <w:rPr>
                <w:rFonts w:ascii="Arial" w:hAnsi="Arial" w:cs="Arial"/>
                <w:lang w:val="es-MX"/>
              </w:rPr>
              <w:t>No requiere inscripción previa a la UEA.</w:t>
            </w:r>
          </w:p>
          <w:p w14:paraId="0EE84622" w14:textId="77777777" w:rsidR="003A48BE" w:rsidRDefault="003A48BE" w:rsidP="00374F24">
            <w:pPr>
              <w:tabs>
                <w:tab w:val="left" w:pos="284"/>
              </w:tabs>
              <w:ind w:left="284" w:right="459"/>
              <w:jc w:val="both"/>
              <w:rPr>
                <w:rFonts w:ascii="Arial" w:hAnsi="Arial" w:cs="Arial"/>
                <w:b/>
              </w:rPr>
            </w:pPr>
          </w:p>
          <w:p w14:paraId="7FD732A1" w14:textId="407D779F" w:rsidR="000B64B2" w:rsidRDefault="000B64B2" w:rsidP="0022196A">
            <w:pPr>
              <w:tabs>
                <w:tab w:val="left" w:pos="284"/>
              </w:tabs>
              <w:ind w:right="459"/>
              <w:jc w:val="both"/>
              <w:rPr>
                <w:rFonts w:ascii="Arial" w:hAnsi="Arial" w:cs="Arial"/>
                <w:b/>
              </w:rPr>
            </w:pPr>
            <w:r w:rsidRPr="008A669A">
              <w:rPr>
                <w:rFonts w:ascii="Arial" w:hAnsi="Arial" w:cs="Arial"/>
                <w:b/>
              </w:rPr>
              <w:t>BIBLIO</w:t>
            </w:r>
            <w:r w:rsidR="008F4A53">
              <w:rPr>
                <w:rFonts w:ascii="Arial" w:hAnsi="Arial" w:cs="Arial"/>
                <w:b/>
              </w:rPr>
              <w:t>GRAFÍA NECESARIA O RECOMENDABLE:</w:t>
            </w:r>
          </w:p>
          <w:p w14:paraId="7DBE5819" w14:textId="77777777" w:rsidR="0022196A" w:rsidRDefault="0022196A" w:rsidP="0022196A">
            <w:pPr>
              <w:tabs>
                <w:tab w:val="left" w:pos="284"/>
              </w:tabs>
              <w:ind w:right="459"/>
              <w:jc w:val="both"/>
              <w:rPr>
                <w:rFonts w:ascii="Arial" w:hAnsi="Arial" w:cs="Arial"/>
                <w:b/>
              </w:rPr>
            </w:pPr>
          </w:p>
          <w:p w14:paraId="221182E1" w14:textId="77777777" w:rsidR="00E672DF" w:rsidRPr="0022196A" w:rsidRDefault="00E672DF" w:rsidP="0076643D">
            <w:pPr>
              <w:numPr>
                <w:ilvl w:val="0"/>
                <w:numId w:val="17"/>
              </w:numPr>
              <w:tabs>
                <w:tab w:val="clear" w:pos="360"/>
                <w:tab w:val="left" w:pos="709"/>
                <w:tab w:val="num" w:pos="1080"/>
              </w:tabs>
              <w:spacing w:before="28" w:after="28" w:line="276" w:lineRule="auto"/>
              <w:ind w:left="709" w:right="601" w:hanging="284"/>
              <w:jc w:val="both"/>
              <w:rPr>
                <w:rFonts w:ascii="Arial" w:hAnsi="Arial" w:cs="Arial"/>
              </w:rPr>
            </w:pPr>
            <w:r w:rsidRPr="00A5457B">
              <w:rPr>
                <w:rFonts w:ascii="Arial" w:hAnsi="Arial" w:cs="Arial"/>
                <w:szCs w:val="28"/>
              </w:rPr>
              <w:t>Antona</w:t>
            </w:r>
            <w:r>
              <w:rPr>
                <w:rFonts w:ascii="Arial" w:hAnsi="Arial" w:cs="Arial"/>
                <w:szCs w:val="28"/>
              </w:rPr>
              <w:t xml:space="preserve">kos, J. L. y Mansfield, K. C. </w:t>
            </w:r>
            <w:r w:rsidRPr="0022196A">
              <w:rPr>
                <w:rFonts w:ascii="Arial" w:hAnsi="Arial" w:cs="Arial"/>
                <w:i/>
                <w:szCs w:val="28"/>
              </w:rPr>
              <w:t>Programación estructurada en C</w:t>
            </w:r>
            <w:r>
              <w:rPr>
                <w:rFonts w:ascii="Arial" w:hAnsi="Arial" w:cs="Arial"/>
                <w:szCs w:val="28"/>
              </w:rPr>
              <w:t>.</w:t>
            </w:r>
            <w:r w:rsidRPr="00A5457B">
              <w:rPr>
                <w:rFonts w:ascii="Arial" w:hAnsi="Arial" w:cs="Arial"/>
                <w:szCs w:val="28"/>
              </w:rPr>
              <w:t xml:space="preserve"> Prentice Hall, México, 2000.</w:t>
            </w:r>
          </w:p>
          <w:p w14:paraId="14D6B3AE" w14:textId="77777777" w:rsidR="00E672DF" w:rsidRPr="00E672DF" w:rsidRDefault="00E672DF" w:rsidP="0076643D">
            <w:pPr>
              <w:numPr>
                <w:ilvl w:val="0"/>
                <w:numId w:val="17"/>
              </w:numPr>
              <w:tabs>
                <w:tab w:val="clear" w:pos="360"/>
                <w:tab w:val="left" w:pos="709"/>
                <w:tab w:val="num" w:pos="1080"/>
              </w:tabs>
              <w:spacing w:before="28" w:after="28" w:line="276" w:lineRule="auto"/>
              <w:ind w:left="709" w:right="601" w:hanging="284"/>
              <w:jc w:val="both"/>
              <w:rPr>
                <w:rFonts w:ascii="Arial" w:hAnsi="Arial" w:cs="Arial"/>
                <w:lang w:val="en-US"/>
              </w:rPr>
            </w:pPr>
            <w:r w:rsidRPr="001A5563">
              <w:rPr>
                <w:rFonts w:ascii="Arial" w:hAnsi="Arial" w:cs="Arial"/>
                <w:lang w:val="en-US"/>
              </w:rPr>
              <w:t xml:space="preserve">Dale, N. Y Weems, C. </w:t>
            </w:r>
            <w:r w:rsidRPr="001A5563">
              <w:rPr>
                <w:rFonts w:ascii="Arial" w:hAnsi="Arial" w:cs="Arial"/>
                <w:i/>
                <w:lang w:val="en-US"/>
              </w:rPr>
              <w:t>Programming and problem solving with C++</w:t>
            </w:r>
            <w:r w:rsidRPr="001A5563">
              <w:rPr>
                <w:rFonts w:ascii="Arial" w:hAnsi="Arial" w:cs="Arial"/>
                <w:lang w:val="en-US"/>
              </w:rPr>
              <w:t xml:space="preserve">. </w:t>
            </w:r>
            <w:r w:rsidRPr="00E672DF">
              <w:rPr>
                <w:rFonts w:ascii="Arial" w:hAnsi="Arial" w:cs="Arial"/>
                <w:lang w:val="en-US"/>
              </w:rPr>
              <w:t>John and Bartlett, Massachusetts, 2005.</w:t>
            </w:r>
          </w:p>
          <w:p w14:paraId="0BB7C7B2" w14:textId="77777777" w:rsidR="00E672DF" w:rsidRPr="00E672DF" w:rsidRDefault="00E672DF" w:rsidP="0076643D">
            <w:pPr>
              <w:numPr>
                <w:ilvl w:val="0"/>
                <w:numId w:val="17"/>
              </w:numPr>
              <w:tabs>
                <w:tab w:val="clear" w:pos="360"/>
                <w:tab w:val="left" w:pos="709"/>
                <w:tab w:val="num" w:pos="1080"/>
              </w:tabs>
              <w:spacing w:before="28" w:after="28" w:line="276" w:lineRule="auto"/>
              <w:ind w:left="709" w:right="601" w:hanging="284"/>
              <w:jc w:val="both"/>
              <w:rPr>
                <w:rFonts w:ascii="Arial" w:hAnsi="Arial" w:cs="Arial"/>
              </w:rPr>
            </w:pPr>
            <w:r w:rsidRPr="00483836">
              <w:rPr>
                <w:rFonts w:ascii="Arial" w:hAnsi="Arial" w:cs="Arial"/>
              </w:rPr>
              <w:t xml:space="preserve">Joyanes, A. L. </w:t>
            </w:r>
            <w:r w:rsidRPr="00483836">
              <w:rPr>
                <w:rFonts w:ascii="Arial" w:hAnsi="Arial" w:cs="Arial"/>
                <w:i/>
              </w:rPr>
              <w:t>Fundamentos de programación</w:t>
            </w:r>
            <w:r>
              <w:rPr>
                <w:rFonts w:ascii="Arial" w:hAnsi="Arial" w:cs="Arial"/>
              </w:rPr>
              <w:t>.</w:t>
            </w:r>
            <w:r w:rsidRPr="00483836">
              <w:rPr>
                <w:rFonts w:ascii="Arial" w:hAnsi="Arial" w:cs="Arial"/>
              </w:rPr>
              <w:t xml:space="preserve"> </w:t>
            </w:r>
            <w:r w:rsidRPr="00E672DF">
              <w:rPr>
                <w:rFonts w:ascii="Arial" w:hAnsi="Arial" w:cs="Arial"/>
              </w:rPr>
              <w:t>McGraw Hill, 4ª ed., España, 2008.</w:t>
            </w:r>
          </w:p>
          <w:p w14:paraId="2474B4F5" w14:textId="77777777" w:rsidR="00E672DF" w:rsidRPr="0076643D" w:rsidRDefault="00E672DF" w:rsidP="0076643D">
            <w:pPr>
              <w:numPr>
                <w:ilvl w:val="0"/>
                <w:numId w:val="17"/>
              </w:numPr>
              <w:tabs>
                <w:tab w:val="clear" w:pos="360"/>
                <w:tab w:val="left" w:pos="709"/>
                <w:tab w:val="num" w:pos="1080"/>
              </w:tabs>
              <w:spacing w:before="28" w:after="28" w:line="276" w:lineRule="auto"/>
              <w:ind w:left="709" w:right="601" w:hanging="284"/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</w:rPr>
              <w:t xml:space="preserve">Kernighan, B. y Ritchie, D. </w:t>
            </w:r>
            <w:r w:rsidRPr="0022196A">
              <w:rPr>
                <w:rFonts w:ascii="Arial" w:hAnsi="Arial" w:cs="Arial"/>
                <w:i/>
              </w:rPr>
              <w:t>El lenguaje de programación C</w:t>
            </w:r>
            <w:r>
              <w:rPr>
                <w:rFonts w:ascii="Arial" w:hAnsi="Arial" w:cs="Arial"/>
              </w:rPr>
              <w:t>.</w:t>
            </w:r>
            <w:r w:rsidRPr="00A5457B">
              <w:rPr>
                <w:rFonts w:ascii="Arial" w:hAnsi="Arial" w:cs="Arial"/>
              </w:rPr>
              <w:t xml:space="preserve"> Prentice-Hall, 2ª Edición, México, 1991. </w:t>
            </w:r>
          </w:p>
          <w:p w14:paraId="2C4EE4CF" w14:textId="77777777" w:rsidR="00E672DF" w:rsidRPr="0076643D" w:rsidRDefault="00E672DF" w:rsidP="0076643D">
            <w:pPr>
              <w:numPr>
                <w:ilvl w:val="0"/>
                <w:numId w:val="17"/>
              </w:numPr>
              <w:tabs>
                <w:tab w:val="clear" w:pos="360"/>
                <w:tab w:val="left" w:pos="709"/>
                <w:tab w:val="num" w:pos="1080"/>
              </w:tabs>
              <w:spacing w:before="28" w:after="28" w:line="276" w:lineRule="auto"/>
              <w:ind w:left="709" w:right="601" w:hanging="284"/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Levine, G. </w:t>
            </w:r>
            <w:r w:rsidRPr="0022196A">
              <w:rPr>
                <w:rFonts w:ascii="Arial" w:hAnsi="Arial" w:cs="Arial"/>
                <w:i/>
                <w:szCs w:val="28"/>
              </w:rPr>
              <w:t>Programación estructurada y fundamentos de programación</w:t>
            </w:r>
            <w:r>
              <w:rPr>
                <w:rFonts w:ascii="Arial" w:hAnsi="Arial" w:cs="Arial"/>
                <w:i/>
                <w:szCs w:val="28"/>
              </w:rPr>
              <w:t>.</w:t>
            </w:r>
            <w:r w:rsidRPr="00A5457B">
              <w:rPr>
                <w:rFonts w:ascii="Arial" w:hAnsi="Arial" w:cs="Arial"/>
                <w:szCs w:val="28"/>
              </w:rPr>
              <w:t xml:space="preserve"> McGraw Hill, 2</w:t>
            </w:r>
            <w:r w:rsidRPr="00A5457B">
              <w:rPr>
                <w:rFonts w:ascii="Arial" w:hAnsi="Arial" w:cs="Arial"/>
                <w:szCs w:val="28"/>
                <w:vertAlign w:val="superscript"/>
              </w:rPr>
              <w:t>da</w:t>
            </w:r>
            <w:r w:rsidRPr="00A5457B">
              <w:rPr>
                <w:rFonts w:ascii="Arial" w:hAnsi="Arial" w:cs="Arial"/>
                <w:szCs w:val="28"/>
              </w:rPr>
              <w:t xml:space="preserve"> Edición, México, 1990.</w:t>
            </w:r>
          </w:p>
          <w:p w14:paraId="69ACAFD0" w14:textId="77777777" w:rsidR="00E672DF" w:rsidRPr="0076643D" w:rsidRDefault="00E672DF" w:rsidP="00914C85">
            <w:pPr>
              <w:numPr>
                <w:ilvl w:val="0"/>
                <w:numId w:val="17"/>
              </w:numPr>
              <w:tabs>
                <w:tab w:val="clear" w:pos="360"/>
                <w:tab w:val="left" w:pos="709"/>
                <w:tab w:val="num" w:pos="1080"/>
              </w:tabs>
              <w:spacing w:before="28" w:after="28" w:line="276" w:lineRule="auto"/>
              <w:ind w:left="709" w:right="459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8"/>
              </w:rPr>
              <w:t xml:space="preserve">López, L. </w:t>
            </w:r>
            <w:r w:rsidRPr="00FF4810">
              <w:rPr>
                <w:rFonts w:ascii="Arial" w:hAnsi="Arial" w:cs="Arial"/>
                <w:i/>
                <w:szCs w:val="28"/>
              </w:rPr>
              <w:t xml:space="preserve">Programación </w:t>
            </w:r>
            <w:r>
              <w:rPr>
                <w:rFonts w:ascii="Arial" w:hAnsi="Arial" w:cs="Arial"/>
                <w:i/>
                <w:szCs w:val="28"/>
              </w:rPr>
              <w:t>e</w:t>
            </w:r>
            <w:r w:rsidRPr="00FF4810">
              <w:rPr>
                <w:rFonts w:ascii="Arial" w:hAnsi="Arial" w:cs="Arial"/>
                <w:i/>
                <w:szCs w:val="28"/>
              </w:rPr>
              <w:t>structurada</w:t>
            </w:r>
            <w:r>
              <w:rPr>
                <w:rFonts w:ascii="Arial" w:hAnsi="Arial" w:cs="Arial"/>
                <w:i/>
                <w:szCs w:val="28"/>
              </w:rPr>
              <w:t>:</w:t>
            </w:r>
            <w:r w:rsidRPr="00FF4810">
              <w:rPr>
                <w:rFonts w:ascii="Arial" w:hAnsi="Arial" w:cs="Arial"/>
                <w:i/>
                <w:szCs w:val="28"/>
              </w:rPr>
              <w:t xml:space="preserve"> un enfoque algorítmico</w:t>
            </w:r>
            <w:r>
              <w:rPr>
                <w:rFonts w:ascii="Arial" w:hAnsi="Arial" w:cs="Arial"/>
                <w:i/>
                <w:szCs w:val="28"/>
              </w:rPr>
              <w:t>.</w:t>
            </w:r>
            <w:r>
              <w:rPr>
                <w:rFonts w:ascii="Arial" w:hAnsi="Arial" w:cs="Arial"/>
                <w:szCs w:val="28"/>
              </w:rPr>
              <w:t xml:space="preserve"> Alfaomega, 2ª ed, México, 2008.</w:t>
            </w:r>
          </w:p>
          <w:p w14:paraId="738FE9B4" w14:textId="20E1BDDE" w:rsidR="004A6B41" w:rsidRPr="0076643D" w:rsidRDefault="00E672DF" w:rsidP="00914C85">
            <w:pPr>
              <w:numPr>
                <w:ilvl w:val="0"/>
                <w:numId w:val="17"/>
              </w:numPr>
              <w:tabs>
                <w:tab w:val="clear" w:pos="360"/>
                <w:tab w:val="left" w:pos="709"/>
                <w:tab w:val="num" w:pos="1080"/>
              </w:tabs>
              <w:spacing w:before="28" w:after="28" w:line="276" w:lineRule="auto"/>
              <w:ind w:left="709" w:right="459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Peñaloza Romero, E</w:t>
            </w:r>
            <w:r w:rsidRPr="00A5457B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i/>
              </w:rPr>
              <w:t>Fundamentos de programación C/C++</w:t>
            </w:r>
            <w:r w:rsidRPr="00A5457B">
              <w:rPr>
                <w:rFonts w:ascii="Arial" w:hAnsi="Arial" w:cs="Arial"/>
              </w:rPr>
              <w:t>. Alfaomega</w:t>
            </w:r>
            <w:r>
              <w:rPr>
                <w:rFonts w:ascii="Arial" w:hAnsi="Arial" w:cs="Arial"/>
              </w:rPr>
              <w:t>, 4ª ed., México, 2004</w:t>
            </w:r>
            <w:r w:rsidRPr="00A5457B">
              <w:rPr>
                <w:rFonts w:ascii="Arial" w:hAnsi="Arial" w:cs="Arial"/>
              </w:rPr>
              <w:t>.</w:t>
            </w:r>
          </w:p>
        </w:tc>
      </w:tr>
    </w:tbl>
    <w:p w14:paraId="3A76B565" w14:textId="77777777" w:rsidR="00C274B0" w:rsidRPr="003A48BE" w:rsidRDefault="00C274B0" w:rsidP="004A6B41"/>
    <w:sectPr w:rsidR="00C274B0" w:rsidRPr="003A48BE" w:rsidSect="0067260B">
      <w:headerReference w:type="default" r:id="rId8"/>
      <w:headerReference w:type="first" r:id="rId9"/>
      <w:pgSz w:w="12240" w:h="15840" w:code="1"/>
      <w:pgMar w:top="567" w:right="567" w:bottom="567" w:left="1134" w:header="850" w:footer="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D58CE9" w14:textId="77777777" w:rsidR="00EA285F" w:rsidRDefault="00EA285F" w:rsidP="004A6B41">
      <w:r>
        <w:separator/>
      </w:r>
    </w:p>
  </w:endnote>
  <w:endnote w:type="continuationSeparator" w:id="0">
    <w:p w14:paraId="702FDAF4" w14:textId="77777777" w:rsidR="00EA285F" w:rsidRDefault="00EA285F" w:rsidP="004A6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nQuanYi Zen Hei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A6DDE0" w14:textId="77777777" w:rsidR="00EA285F" w:rsidRDefault="00EA285F" w:rsidP="004A6B41">
      <w:r>
        <w:separator/>
      </w:r>
    </w:p>
  </w:footnote>
  <w:footnote w:type="continuationSeparator" w:id="0">
    <w:p w14:paraId="6FCD6405" w14:textId="77777777" w:rsidR="00EA285F" w:rsidRDefault="00EA285F" w:rsidP="004A6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4253"/>
      <w:gridCol w:w="1701"/>
    </w:tblGrid>
    <w:tr w:rsidR="0076643D" w:rsidRPr="004A6B41" w14:paraId="5AB7C251" w14:textId="77777777" w:rsidTr="000B64B2">
      <w:trPr>
        <w:trHeight w:val="560"/>
      </w:trPr>
      <w:tc>
        <w:tcPr>
          <w:tcW w:w="7763" w:type="dxa"/>
          <w:gridSpan w:val="2"/>
          <w:tcBorders>
            <w:bottom w:val="single" w:sz="4" w:space="0" w:color="000000"/>
          </w:tcBorders>
          <w:vAlign w:val="center"/>
        </w:tcPr>
        <w:p w14:paraId="42CC0BE8" w14:textId="2E8C0C70" w:rsidR="0076643D" w:rsidRPr="004A6B41" w:rsidRDefault="0076643D" w:rsidP="002D2DF4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NOMBRE DEL PLAN </w:t>
          </w:r>
          <w:r w:rsidRPr="00B01DBB">
            <w:rPr>
              <w:rFonts w:ascii="Arial" w:hAnsi="Arial" w:cs="Arial"/>
              <w:b/>
            </w:rPr>
            <w:t xml:space="preserve">LICENCIATURA EN </w:t>
          </w:r>
          <w:r w:rsidR="002D2DF4">
            <w:rPr>
              <w:rFonts w:ascii="Arial" w:hAnsi="Arial" w:cs="Arial"/>
              <w:b/>
            </w:rPr>
            <w:t>MATEMÁTICAS APLICADAS</w:t>
          </w:r>
        </w:p>
      </w:tc>
      <w:tc>
        <w:tcPr>
          <w:tcW w:w="1701" w:type="dxa"/>
          <w:tcBorders>
            <w:bottom w:val="single" w:sz="4" w:space="0" w:color="000000"/>
          </w:tcBorders>
          <w:vAlign w:val="center"/>
        </w:tcPr>
        <w:sdt>
          <w:sdtPr>
            <w:rPr>
              <w:rFonts w:ascii="Arial" w:hAnsi="Arial" w:cs="Arial"/>
            </w:rPr>
            <w:id w:val="250395305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28F1AE48" w14:textId="77777777" w:rsidR="0076643D" w:rsidRPr="004A6B41" w:rsidRDefault="0076643D" w:rsidP="004A6B41">
              <w:pPr>
                <w:spacing w:before="240" w:after="120"/>
                <w:ind w:firstLine="284"/>
                <w:jc w:val="both"/>
                <w:rPr>
                  <w:rFonts w:ascii="Arial" w:hAnsi="Arial" w:cs="Arial"/>
                </w:rPr>
              </w:pPr>
              <w:r w:rsidRPr="00B01DBB">
                <w:rPr>
                  <w:rFonts w:ascii="Arial" w:hAnsi="Arial" w:cs="Arial"/>
                  <w:b/>
                </w:rPr>
                <w:fldChar w:fldCharType="begin"/>
              </w:r>
              <w:r w:rsidRPr="00B01DBB">
                <w:rPr>
                  <w:rFonts w:ascii="Arial" w:hAnsi="Arial" w:cs="Arial"/>
                  <w:b/>
                </w:rPr>
                <w:instrText xml:space="preserve"> PAGE </w:instrText>
              </w:r>
              <w:r w:rsidRPr="00B01DBB">
                <w:rPr>
                  <w:rFonts w:ascii="Arial" w:hAnsi="Arial" w:cs="Arial"/>
                  <w:b/>
                </w:rPr>
                <w:fldChar w:fldCharType="separate"/>
              </w:r>
              <w:r w:rsidR="00F93B6C">
                <w:rPr>
                  <w:rFonts w:ascii="Arial" w:hAnsi="Arial" w:cs="Arial"/>
                  <w:b/>
                  <w:noProof/>
                </w:rPr>
                <w:t>3</w:t>
              </w:r>
              <w:r w:rsidRPr="00B01DBB">
                <w:rPr>
                  <w:rFonts w:ascii="Arial" w:hAnsi="Arial" w:cs="Arial"/>
                  <w:b/>
                </w:rPr>
                <w:fldChar w:fldCharType="end"/>
              </w:r>
              <w:r w:rsidRPr="00B01DBB">
                <w:rPr>
                  <w:rFonts w:ascii="Arial" w:hAnsi="Arial" w:cs="Arial"/>
                  <w:b/>
                </w:rPr>
                <w:t xml:space="preserve"> / </w:t>
              </w:r>
              <w:r w:rsidRPr="00B01DBB">
                <w:rPr>
                  <w:rFonts w:ascii="Arial" w:hAnsi="Arial" w:cs="Arial"/>
                  <w:b/>
                </w:rPr>
                <w:fldChar w:fldCharType="begin"/>
              </w:r>
              <w:r w:rsidRPr="00B01DBB">
                <w:rPr>
                  <w:rFonts w:ascii="Arial" w:hAnsi="Arial" w:cs="Arial"/>
                  <w:b/>
                </w:rPr>
                <w:instrText xml:space="preserve"> NUMPAGES  </w:instrText>
              </w:r>
              <w:r w:rsidRPr="00B01DBB">
                <w:rPr>
                  <w:rFonts w:ascii="Arial" w:hAnsi="Arial" w:cs="Arial"/>
                  <w:b/>
                </w:rPr>
                <w:fldChar w:fldCharType="separate"/>
              </w:r>
              <w:r w:rsidR="00F93B6C">
                <w:rPr>
                  <w:rFonts w:ascii="Arial" w:hAnsi="Arial" w:cs="Arial"/>
                  <w:b/>
                  <w:noProof/>
                </w:rPr>
                <w:t>3</w:t>
              </w:r>
              <w:r w:rsidRPr="00B01DBB">
                <w:rPr>
                  <w:rFonts w:ascii="Arial" w:hAnsi="Arial" w:cs="Arial"/>
                  <w:b/>
                </w:rPr>
                <w:fldChar w:fldCharType="end"/>
              </w:r>
            </w:p>
          </w:sdtContent>
        </w:sdt>
      </w:tc>
    </w:tr>
    <w:tr w:rsidR="0076643D" w:rsidRPr="004A6B41" w14:paraId="4D0DB582" w14:textId="77777777" w:rsidTr="004A6B41">
      <w:trPr>
        <w:trHeight w:val="709"/>
      </w:trPr>
      <w:tc>
        <w:tcPr>
          <w:tcW w:w="3510" w:type="dxa"/>
          <w:tcBorders>
            <w:top w:val="nil"/>
            <w:bottom w:val="single" w:sz="4" w:space="0" w:color="000000"/>
          </w:tcBorders>
          <w:vAlign w:val="center"/>
        </w:tcPr>
        <w:p w14:paraId="56A6862D" w14:textId="32E4846B" w:rsidR="0076643D" w:rsidRPr="004A6B41" w:rsidRDefault="0076643D" w:rsidP="004A6B41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CLAVE  </w:t>
          </w:r>
          <w:r w:rsidR="004902FB">
            <w:rPr>
              <w:rFonts w:ascii="Arial" w:hAnsi="Arial" w:cs="Arial"/>
              <w:b/>
            </w:rPr>
            <w:t>4604031</w:t>
          </w:r>
        </w:p>
      </w:tc>
      <w:tc>
        <w:tcPr>
          <w:tcW w:w="5954" w:type="dxa"/>
          <w:gridSpan w:val="2"/>
          <w:tcBorders>
            <w:top w:val="nil"/>
            <w:bottom w:val="single" w:sz="4" w:space="0" w:color="000000"/>
          </w:tcBorders>
          <w:vAlign w:val="center"/>
        </w:tcPr>
        <w:p w14:paraId="4D7643A3" w14:textId="77777777" w:rsidR="0076643D" w:rsidRPr="00B01DBB" w:rsidRDefault="0076643D" w:rsidP="004A6B41">
          <w:pPr>
            <w:rPr>
              <w:rFonts w:ascii="Arial" w:hAnsi="Arial" w:cs="Arial"/>
              <w:b/>
            </w:rPr>
          </w:pPr>
          <w:r w:rsidRPr="00B01DBB">
            <w:rPr>
              <w:rFonts w:ascii="Arial" w:hAnsi="Arial" w:cs="Arial"/>
              <w:b/>
            </w:rPr>
            <w:t>PROGRAMACIÓN ESTRUCTURADA</w:t>
          </w:r>
        </w:p>
      </w:tc>
    </w:tr>
  </w:tbl>
  <w:p w14:paraId="21F90848" w14:textId="77777777" w:rsidR="0076643D" w:rsidRPr="004A6B41" w:rsidRDefault="0076643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45156" w14:textId="77777777" w:rsidR="0076643D" w:rsidRDefault="0076643D" w:rsidP="00B43FBD">
    <w:pPr>
      <w:pStyle w:val="Encabezado"/>
    </w:pPr>
    <w:r w:rsidRPr="004A6B41">
      <w:rPr>
        <w:noProof/>
        <w:lang w:eastAsia="es-MX"/>
      </w:rPr>
      <w:drawing>
        <wp:inline distT="0" distB="0" distL="0" distR="0" wp14:anchorId="1F676288" wp14:editId="5C3BB4A6">
          <wp:extent cx="5844540" cy="497205"/>
          <wp:effectExtent l="19050" t="0" r="381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49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6714CA0" w14:textId="77777777" w:rsidR="0076643D" w:rsidRDefault="0076643D">
    <w:pPr>
      <w:pStyle w:val="Encabezado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96"/>
      <w:gridCol w:w="4478"/>
      <w:gridCol w:w="1890"/>
    </w:tblGrid>
    <w:tr w:rsidR="0076643D" w:rsidRPr="009C014B" w14:paraId="4F69F1F3" w14:textId="77777777" w:rsidTr="000B64B2">
      <w:trPr>
        <w:trHeight w:val="517"/>
      </w:trPr>
      <w:tc>
        <w:tcPr>
          <w:tcW w:w="3096" w:type="dxa"/>
          <w:vAlign w:val="center"/>
        </w:tcPr>
        <w:p w14:paraId="33955DAF" w14:textId="77777777" w:rsidR="0076643D" w:rsidRPr="009C014B" w:rsidRDefault="0076643D" w:rsidP="007F1FB9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UNIDAD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CUAJIMALPA</w:t>
          </w:r>
        </w:p>
      </w:tc>
      <w:tc>
        <w:tcPr>
          <w:tcW w:w="4478" w:type="dxa"/>
          <w:vAlign w:val="center"/>
        </w:tcPr>
        <w:p w14:paraId="0437C7F6" w14:textId="77777777" w:rsidR="0076643D" w:rsidRPr="009C014B" w:rsidRDefault="0076643D" w:rsidP="007F1FB9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DIVISIÓN CIENCIAS NATURALES E INGENIERIA</w:t>
          </w:r>
        </w:p>
      </w:tc>
      <w:tc>
        <w:tcPr>
          <w:tcW w:w="1890" w:type="dxa"/>
          <w:vAlign w:val="center"/>
        </w:tcPr>
        <w:sdt>
          <w:sdtPr>
            <w:rPr>
              <w:rFonts w:ascii="Arial" w:hAnsi="Arial" w:cs="Arial"/>
            </w:rPr>
            <w:id w:val="226685214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6AFEE37C" w14:textId="77777777" w:rsidR="0076643D" w:rsidRPr="000B64B2" w:rsidRDefault="0076643D" w:rsidP="003A48BE">
              <w:pPr>
                <w:spacing w:before="240" w:after="120"/>
                <w:ind w:firstLine="284"/>
                <w:rPr>
                  <w:rFonts w:ascii="Arial" w:hAnsi="Arial" w:cs="Arial"/>
                </w:rPr>
              </w:pPr>
              <w:r>
                <w:rPr>
                  <w:rFonts w:ascii="Arial" w:hAnsi="Arial" w:cs="Arial"/>
                </w:rPr>
                <w:t xml:space="preserve">      </w:t>
              </w:r>
              <w:r w:rsidRPr="00DB6491">
                <w:rPr>
                  <w:rFonts w:ascii="Arial" w:hAnsi="Arial" w:cs="Arial"/>
                  <w:b/>
                </w:rPr>
                <w:fldChar w:fldCharType="begin"/>
              </w:r>
              <w:r w:rsidRPr="00DB6491">
                <w:rPr>
                  <w:rFonts w:ascii="Arial" w:hAnsi="Arial" w:cs="Arial"/>
                  <w:b/>
                </w:rPr>
                <w:instrText xml:space="preserve"> PAGE </w:instrText>
              </w:r>
              <w:r w:rsidRPr="00DB6491">
                <w:rPr>
                  <w:rFonts w:ascii="Arial" w:hAnsi="Arial" w:cs="Arial"/>
                  <w:b/>
                </w:rPr>
                <w:fldChar w:fldCharType="separate"/>
              </w:r>
              <w:r w:rsidR="00F93B6C">
                <w:rPr>
                  <w:rFonts w:ascii="Arial" w:hAnsi="Arial" w:cs="Arial"/>
                  <w:b/>
                  <w:noProof/>
                </w:rPr>
                <w:t>1</w:t>
              </w:r>
              <w:r w:rsidRPr="00DB6491">
                <w:rPr>
                  <w:rFonts w:ascii="Arial" w:hAnsi="Arial" w:cs="Arial"/>
                  <w:b/>
                </w:rPr>
                <w:fldChar w:fldCharType="end"/>
              </w:r>
              <w:r w:rsidRPr="00DB6491">
                <w:rPr>
                  <w:rFonts w:ascii="Arial" w:hAnsi="Arial" w:cs="Arial"/>
                  <w:b/>
                </w:rPr>
                <w:t xml:space="preserve"> / 3</w:t>
              </w:r>
            </w:p>
          </w:sdtContent>
        </w:sdt>
      </w:tc>
    </w:tr>
    <w:tr w:rsidR="0076643D" w:rsidRPr="009C014B" w14:paraId="2C583B81" w14:textId="77777777" w:rsidTr="004A6B41">
      <w:trPr>
        <w:trHeight w:val="553"/>
      </w:trPr>
      <w:tc>
        <w:tcPr>
          <w:tcW w:w="9464" w:type="dxa"/>
          <w:gridSpan w:val="3"/>
          <w:vAlign w:val="center"/>
        </w:tcPr>
        <w:p w14:paraId="2E73D251" w14:textId="4BCBF441" w:rsidR="0076643D" w:rsidRPr="009C014B" w:rsidRDefault="0076643D" w:rsidP="002D2DF4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NOMBRE DEL PLAN 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LICENCIATURA</w:t>
          </w:r>
          <w:r w:rsidR="00585C4E">
            <w:rPr>
              <w:rFonts w:ascii="Arial" w:hAnsi="Arial" w:cs="Arial"/>
              <w:b/>
              <w:sz w:val="20"/>
              <w:szCs w:val="20"/>
            </w:rPr>
            <w:t xml:space="preserve"> EN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2D2DF4">
            <w:rPr>
              <w:rFonts w:ascii="Arial" w:hAnsi="Arial" w:cs="Arial"/>
              <w:b/>
              <w:sz w:val="20"/>
              <w:szCs w:val="20"/>
            </w:rPr>
            <w:t>MATEMÁTICAS APLICADAS</w:t>
          </w:r>
        </w:p>
      </w:tc>
    </w:tr>
    <w:tr w:rsidR="0076643D" w:rsidRPr="009C014B" w14:paraId="388EF50F" w14:textId="77777777" w:rsidTr="004A6B41">
      <w:trPr>
        <w:trHeight w:val="561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4FEF81AE" w14:textId="77777777" w:rsidR="0076643D" w:rsidRPr="009C014B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CLAVE</w:t>
          </w:r>
        </w:p>
      </w:tc>
      <w:tc>
        <w:tcPr>
          <w:tcW w:w="4478" w:type="dxa"/>
          <w:vMerge w:val="restart"/>
          <w:tcBorders>
            <w:left w:val="single" w:sz="4" w:space="0" w:color="auto"/>
            <w:right w:val="single" w:sz="4" w:space="0" w:color="auto"/>
          </w:tcBorders>
        </w:tcPr>
        <w:p w14:paraId="324EC46E" w14:textId="77777777" w:rsidR="0076643D" w:rsidRPr="009C014B" w:rsidRDefault="0076643D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  <w:p w14:paraId="12D29019" w14:textId="77777777" w:rsidR="0076643D" w:rsidRPr="009C014B" w:rsidRDefault="0076643D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UNIDAD DE ENSEÑANZA-APRENDIZAJE</w:t>
          </w:r>
        </w:p>
        <w:p w14:paraId="32EEC448" w14:textId="77777777" w:rsidR="0076643D" w:rsidRDefault="0076643D" w:rsidP="007F1FB9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</w:p>
        <w:p w14:paraId="0CECD6A6" w14:textId="77777777" w:rsidR="0076643D" w:rsidRPr="009C014B" w:rsidRDefault="0076643D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PROGRAMACIÓN ESTRUCTURADA</w:t>
          </w: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74F365A2" w14:textId="77777777" w:rsidR="0076643D" w:rsidRPr="009C014B" w:rsidRDefault="0076643D" w:rsidP="00DB6491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CRE</w:t>
          </w:r>
          <w:r>
            <w:rPr>
              <w:rFonts w:ascii="Arial" w:hAnsi="Arial" w:cs="Arial"/>
              <w:sz w:val="20"/>
              <w:szCs w:val="20"/>
            </w:rPr>
            <w:t>D</w:t>
          </w:r>
          <w:r w:rsidRPr="009C014B">
            <w:rPr>
              <w:rFonts w:ascii="Arial" w:hAnsi="Arial" w:cs="Arial"/>
              <w:sz w:val="20"/>
              <w:szCs w:val="20"/>
            </w:rPr>
            <w:t xml:space="preserve">. 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  <w:r w:rsidRPr="009C014B">
            <w:rPr>
              <w:rFonts w:ascii="Arial" w:hAnsi="Arial" w:cs="Arial"/>
              <w:sz w:val="20"/>
              <w:szCs w:val="20"/>
            </w:rPr>
            <w:t xml:space="preserve">  </w:t>
          </w:r>
          <w:r w:rsidRPr="00DB6491">
            <w:rPr>
              <w:rFonts w:ascii="Arial" w:hAnsi="Arial" w:cs="Arial"/>
              <w:b/>
              <w:sz w:val="20"/>
              <w:szCs w:val="20"/>
            </w:rPr>
            <w:t>12</w:t>
          </w:r>
        </w:p>
      </w:tc>
    </w:tr>
    <w:tr w:rsidR="0076643D" w:rsidRPr="009C014B" w14:paraId="25C51D93" w14:textId="77777777" w:rsidTr="004A6B41">
      <w:trPr>
        <w:trHeight w:val="555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5F5C0801" w14:textId="1BA5CE35" w:rsidR="0076643D" w:rsidRPr="009E314D" w:rsidRDefault="005762EB" w:rsidP="007F1FB9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4604031</w:t>
          </w:r>
        </w:p>
      </w:tc>
      <w:tc>
        <w:tcPr>
          <w:tcW w:w="4478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14:paraId="68ABFA1C" w14:textId="77777777" w:rsidR="0076643D" w:rsidRPr="009C014B" w:rsidRDefault="0076643D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28A6E5A8" w14:textId="77777777" w:rsidR="0076643D" w:rsidRPr="009C014B" w:rsidRDefault="0076643D" w:rsidP="00DB6491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TIPO   </w:t>
          </w:r>
          <w:r w:rsidRPr="00DB6491">
            <w:rPr>
              <w:rFonts w:ascii="Arial" w:hAnsi="Arial" w:cs="Arial"/>
              <w:b/>
              <w:sz w:val="20"/>
              <w:szCs w:val="20"/>
            </w:rPr>
            <w:t>O</w:t>
          </w:r>
          <w:r w:rsidRPr="009C014B">
            <w:rPr>
              <w:rFonts w:ascii="Arial" w:hAnsi="Arial" w:cs="Arial"/>
              <w:b/>
              <w:sz w:val="20"/>
              <w:szCs w:val="20"/>
            </w:rPr>
            <w:t>BL.</w:t>
          </w:r>
        </w:p>
      </w:tc>
    </w:tr>
    <w:tr w:rsidR="0076643D" w:rsidRPr="009C014B" w14:paraId="0128A0B4" w14:textId="77777777" w:rsidTr="004A6B41">
      <w:trPr>
        <w:trHeight w:val="269"/>
      </w:trPr>
      <w:tc>
        <w:tcPr>
          <w:tcW w:w="3096" w:type="dxa"/>
          <w:vMerge w:val="restart"/>
          <w:tcBorders>
            <w:right w:val="single" w:sz="4" w:space="0" w:color="auto"/>
          </w:tcBorders>
          <w:vAlign w:val="center"/>
        </w:tcPr>
        <w:p w14:paraId="160C4514" w14:textId="77777777" w:rsidR="0076643D" w:rsidRPr="009C014B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 xml:space="preserve">H. TEOR.   </w:t>
          </w:r>
          <w:r>
            <w:rPr>
              <w:rFonts w:ascii="Arial" w:hAnsi="Arial" w:cs="Arial"/>
              <w:b/>
              <w:sz w:val="20"/>
              <w:szCs w:val="20"/>
              <w:lang w:val="en-US"/>
            </w:rPr>
            <w:t>4</w:t>
          </w:r>
          <w:r w:rsidRPr="009C014B">
            <w:rPr>
              <w:rFonts w:ascii="Arial" w:hAnsi="Arial" w:cs="Arial"/>
              <w:b/>
              <w:sz w:val="20"/>
              <w:szCs w:val="20"/>
              <w:lang w:val="en-US"/>
            </w:rPr>
            <w:t>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FC2DE57" w14:textId="77777777" w:rsidR="0076643D" w:rsidRPr="009C014B" w:rsidRDefault="0076643D" w:rsidP="007F1FB9">
          <w:pPr>
            <w:pStyle w:val="Cuadrculamediana21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0" w:type="dxa"/>
          <w:vMerge w:val="restart"/>
          <w:tcBorders>
            <w:left w:val="single" w:sz="4" w:space="0" w:color="auto"/>
          </w:tcBorders>
          <w:vAlign w:val="center"/>
        </w:tcPr>
        <w:p w14:paraId="21D893C9" w14:textId="77777777" w:rsidR="0076643D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>TRIM.</w:t>
          </w:r>
        </w:p>
        <w:p w14:paraId="0CAA5A51" w14:textId="77777777" w:rsidR="0076643D" w:rsidRPr="009C014B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  <w:p w14:paraId="7E579629" w14:textId="1DC2E01B" w:rsidR="0076643D" w:rsidRPr="009C014B" w:rsidRDefault="005762EB" w:rsidP="007F1FB9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  <w:lang w:val="en-US"/>
            </w:rPr>
          </w:pPr>
          <w:r>
            <w:rPr>
              <w:rFonts w:ascii="Arial" w:hAnsi="Arial" w:cs="Arial"/>
              <w:b/>
              <w:sz w:val="20"/>
              <w:szCs w:val="20"/>
              <w:lang w:val="en-US"/>
            </w:rPr>
            <w:t>II al V</w:t>
          </w:r>
        </w:p>
      </w:tc>
    </w:tr>
    <w:tr w:rsidR="0076643D" w:rsidRPr="009C6B8F" w14:paraId="155B2AD8" w14:textId="77777777" w:rsidTr="004A6B41">
      <w:trPr>
        <w:trHeight w:val="269"/>
      </w:trPr>
      <w:tc>
        <w:tcPr>
          <w:tcW w:w="3096" w:type="dxa"/>
          <w:vMerge/>
          <w:tcBorders>
            <w:right w:val="single" w:sz="4" w:space="0" w:color="auto"/>
          </w:tcBorders>
          <w:vAlign w:val="center"/>
        </w:tcPr>
        <w:p w14:paraId="0EA9CBF8" w14:textId="77777777" w:rsidR="0076643D" w:rsidRPr="009C014B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478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54F42AB2" w14:textId="77777777" w:rsidR="0076643D" w:rsidRDefault="0076643D" w:rsidP="005762EB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9C6B8F">
            <w:rPr>
              <w:rFonts w:ascii="Arial" w:hAnsi="Arial" w:cs="Arial"/>
              <w:sz w:val="20"/>
              <w:szCs w:val="20"/>
            </w:rPr>
            <w:t xml:space="preserve">SERIACION  </w:t>
          </w:r>
        </w:p>
        <w:p w14:paraId="64AB25A6" w14:textId="0ACD9588" w:rsidR="005762EB" w:rsidRPr="005762EB" w:rsidRDefault="005762EB" w:rsidP="005762EB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5762EB">
            <w:rPr>
              <w:rFonts w:ascii="Arial" w:hAnsi="Arial" w:cs="Arial"/>
              <w:b/>
              <w:sz w:val="20"/>
              <w:szCs w:val="20"/>
            </w:rPr>
            <w:t>4604030</w:t>
          </w:r>
        </w:p>
      </w:tc>
      <w:tc>
        <w:tcPr>
          <w:tcW w:w="1890" w:type="dxa"/>
          <w:vMerge/>
          <w:tcBorders>
            <w:left w:val="single" w:sz="4" w:space="0" w:color="auto"/>
          </w:tcBorders>
          <w:vAlign w:val="center"/>
        </w:tcPr>
        <w:p w14:paraId="14D047B2" w14:textId="77777777" w:rsidR="0076643D" w:rsidRPr="009C6B8F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76643D" w:rsidRPr="009C014B" w14:paraId="7A1AA59C" w14:textId="77777777" w:rsidTr="004A6B41">
      <w:trPr>
        <w:trHeight w:val="565"/>
      </w:trPr>
      <w:tc>
        <w:tcPr>
          <w:tcW w:w="3096" w:type="dxa"/>
          <w:tcBorders>
            <w:bottom w:val="single" w:sz="4" w:space="0" w:color="000000"/>
            <w:right w:val="single" w:sz="4" w:space="0" w:color="auto"/>
          </w:tcBorders>
          <w:vAlign w:val="center"/>
        </w:tcPr>
        <w:p w14:paraId="65875644" w14:textId="77777777" w:rsidR="0076643D" w:rsidRPr="009C014B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 xml:space="preserve">H. PRAC.   </w:t>
          </w:r>
          <w:r>
            <w:rPr>
              <w:rFonts w:ascii="Arial" w:hAnsi="Arial" w:cs="Arial"/>
              <w:b/>
              <w:sz w:val="20"/>
              <w:szCs w:val="20"/>
              <w:lang w:val="en-US"/>
            </w:rPr>
            <w:t>4</w:t>
          </w:r>
          <w:r w:rsidRPr="009C014B">
            <w:rPr>
              <w:rFonts w:ascii="Arial" w:hAnsi="Arial" w:cs="Arial"/>
              <w:b/>
              <w:sz w:val="20"/>
              <w:szCs w:val="20"/>
              <w:lang w:val="en-US"/>
            </w:rPr>
            <w:t>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000000"/>
            <w:right w:val="single" w:sz="4" w:space="0" w:color="auto"/>
          </w:tcBorders>
          <w:vAlign w:val="center"/>
        </w:tcPr>
        <w:p w14:paraId="14055894" w14:textId="77777777" w:rsidR="0076643D" w:rsidRPr="009C014B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0" w:type="dxa"/>
          <w:vMerge/>
          <w:tcBorders>
            <w:left w:val="single" w:sz="4" w:space="0" w:color="auto"/>
            <w:bottom w:val="single" w:sz="4" w:space="0" w:color="000000"/>
          </w:tcBorders>
          <w:vAlign w:val="center"/>
        </w:tcPr>
        <w:p w14:paraId="2C23F27E" w14:textId="77777777" w:rsidR="0076643D" w:rsidRPr="009C014B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</w:tr>
  </w:tbl>
  <w:p w14:paraId="6B5049B4" w14:textId="77777777" w:rsidR="0076643D" w:rsidRDefault="0076643D" w:rsidP="004A6B4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Wingdings"/>
      </w:rPr>
    </w:lvl>
  </w:abstractNum>
  <w:abstractNum w:abstractNumId="1" w15:restartNumberingAfterBreak="0">
    <w:nsid w:val="01C76A21"/>
    <w:multiLevelType w:val="hybridMultilevel"/>
    <w:tmpl w:val="8A6020AC"/>
    <w:lvl w:ilvl="0" w:tplc="59684BC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88EE982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323E07"/>
    <w:multiLevelType w:val="hybridMultilevel"/>
    <w:tmpl w:val="A184E9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B11F4"/>
    <w:multiLevelType w:val="multilevel"/>
    <w:tmpl w:val="30964A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0F35158"/>
    <w:multiLevelType w:val="hybridMultilevel"/>
    <w:tmpl w:val="A906E636"/>
    <w:lvl w:ilvl="0" w:tplc="08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"/>
        </w:tabs>
        <w:ind w:left="2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744"/>
        </w:tabs>
        <w:ind w:left="74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464"/>
        </w:tabs>
        <w:ind w:left="146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184"/>
        </w:tabs>
        <w:ind w:left="218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2904"/>
        </w:tabs>
        <w:ind w:left="290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3624"/>
        </w:tabs>
        <w:ind w:left="362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344"/>
        </w:tabs>
        <w:ind w:left="434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064"/>
        </w:tabs>
        <w:ind w:left="5064" w:hanging="180"/>
      </w:pPr>
    </w:lvl>
  </w:abstractNum>
  <w:abstractNum w:abstractNumId="5" w15:restartNumberingAfterBreak="0">
    <w:nsid w:val="3114111F"/>
    <w:multiLevelType w:val="multilevel"/>
    <w:tmpl w:val="525C05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480477F"/>
    <w:multiLevelType w:val="hybridMultilevel"/>
    <w:tmpl w:val="5C2ED53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B00364F"/>
    <w:multiLevelType w:val="hybridMultilevel"/>
    <w:tmpl w:val="CBC4D3A0"/>
    <w:lvl w:ilvl="0" w:tplc="2DD6BD22">
      <w:start w:val="1"/>
      <w:numFmt w:val="bullet"/>
      <w:pStyle w:val="Listita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42382CAB"/>
    <w:multiLevelType w:val="multilevel"/>
    <w:tmpl w:val="B8ECE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672B68"/>
    <w:multiLevelType w:val="hybridMultilevel"/>
    <w:tmpl w:val="F9FCD6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4B603D6"/>
    <w:multiLevelType w:val="multilevel"/>
    <w:tmpl w:val="6B1C6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565E234D"/>
    <w:multiLevelType w:val="hybridMultilevel"/>
    <w:tmpl w:val="057A96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F24F7"/>
    <w:multiLevelType w:val="hybridMultilevel"/>
    <w:tmpl w:val="C7884ED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E27451B"/>
    <w:multiLevelType w:val="hybridMultilevel"/>
    <w:tmpl w:val="D4B6090C"/>
    <w:lvl w:ilvl="0" w:tplc="0410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14" w15:restartNumberingAfterBreak="0">
    <w:nsid w:val="637D0983"/>
    <w:multiLevelType w:val="multilevel"/>
    <w:tmpl w:val="34783CEC"/>
    <w:lvl w:ilvl="0">
      <w:start w:val="1"/>
      <w:numFmt w:val="upperRoman"/>
      <w:pStyle w:val="Ttulo1"/>
      <w:lvlText w:val="Capítulo %1"/>
      <w:lvlJc w:val="left"/>
      <w:pPr>
        <w:ind w:left="1277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Ttulo2"/>
      <w:lvlText w:val="%1.%2"/>
      <w:lvlJc w:val="left"/>
      <w:pPr>
        <w:ind w:left="0" w:firstLine="0"/>
      </w:pPr>
      <w:rPr>
        <w:rFonts w:hint="default"/>
        <w:lang w:val="es-MX"/>
      </w:rPr>
    </w:lvl>
    <w:lvl w:ilvl="2">
      <w:start w:val="1"/>
      <w:numFmt w:val="decimal"/>
      <w:pStyle w:val="Ttulo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284" w:firstLine="0"/>
      </w:pPr>
      <w:rPr>
        <w:rFonts w:hint="default"/>
      </w:r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68B37AD6"/>
    <w:multiLevelType w:val="hybridMultilevel"/>
    <w:tmpl w:val="807CBA4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C9F5D15"/>
    <w:multiLevelType w:val="hybridMultilevel"/>
    <w:tmpl w:val="BB78725A"/>
    <w:lvl w:ilvl="0" w:tplc="13F61B1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7"/>
  </w:num>
  <w:num w:numId="11">
    <w:abstractNumId w:val="13"/>
  </w:num>
  <w:num w:numId="12">
    <w:abstractNumId w:val="3"/>
  </w:num>
  <w:num w:numId="13">
    <w:abstractNumId w:val="12"/>
  </w:num>
  <w:num w:numId="14">
    <w:abstractNumId w:val="2"/>
  </w:num>
  <w:num w:numId="15">
    <w:abstractNumId w:val="0"/>
  </w:num>
  <w:num w:numId="16">
    <w:abstractNumId w:val="1"/>
  </w:num>
  <w:num w:numId="17">
    <w:abstractNumId w:val="6"/>
  </w:num>
  <w:num w:numId="18">
    <w:abstractNumId w:val="11"/>
  </w:num>
  <w:num w:numId="19">
    <w:abstractNumId w:val="5"/>
  </w:num>
  <w:num w:numId="20">
    <w:abstractNumId w:val="10"/>
  </w:num>
  <w:num w:numId="21">
    <w:abstractNumId w:val="15"/>
  </w:num>
  <w:num w:numId="22">
    <w:abstractNumId w:val="9"/>
  </w:num>
  <w:num w:numId="23">
    <w:abstractNumId w:val="16"/>
  </w:num>
  <w:num w:numId="24">
    <w:abstractNumId w:val="4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41"/>
    <w:rsid w:val="00001829"/>
    <w:rsid w:val="000136DB"/>
    <w:rsid w:val="00014E6D"/>
    <w:rsid w:val="00017789"/>
    <w:rsid w:val="00017948"/>
    <w:rsid w:val="00043FA8"/>
    <w:rsid w:val="00056DA7"/>
    <w:rsid w:val="00092387"/>
    <w:rsid w:val="000B64B2"/>
    <w:rsid w:val="000D71DF"/>
    <w:rsid w:val="00152387"/>
    <w:rsid w:val="00153398"/>
    <w:rsid w:val="00165AD1"/>
    <w:rsid w:val="001971AF"/>
    <w:rsid w:val="001A5563"/>
    <w:rsid w:val="001A7F13"/>
    <w:rsid w:val="001B067A"/>
    <w:rsid w:val="001E0E49"/>
    <w:rsid w:val="001E2F52"/>
    <w:rsid w:val="001E5DFF"/>
    <w:rsid w:val="0022196A"/>
    <w:rsid w:val="002249AD"/>
    <w:rsid w:val="00226E44"/>
    <w:rsid w:val="0023200B"/>
    <w:rsid w:val="00244492"/>
    <w:rsid w:val="0026163C"/>
    <w:rsid w:val="00264F5A"/>
    <w:rsid w:val="0026659B"/>
    <w:rsid w:val="00274A3F"/>
    <w:rsid w:val="002A0A9E"/>
    <w:rsid w:val="002B07BD"/>
    <w:rsid w:val="002D2DF4"/>
    <w:rsid w:val="002D578E"/>
    <w:rsid w:val="00314CE4"/>
    <w:rsid w:val="00325C3F"/>
    <w:rsid w:val="003475D2"/>
    <w:rsid w:val="00374F24"/>
    <w:rsid w:val="00381CAC"/>
    <w:rsid w:val="00397F33"/>
    <w:rsid w:val="003A48BE"/>
    <w:rsid w:val="003C2218"/>
    <w:rsid w:val="0040578F"/>
    <w:rsid w:val="00422A4A"/>
    <w:rsid w:val="00422D57"/>
    <w:rsid w:val="004274A5"/>
    <w:rsid w:val="00441534"/>
    <w:rsid w:val="00455723"/>
    <w:rsid w:val="00463814"/>
    <w:rsid w:val="00475A84"/>
    <w:rsid w:val="00483745"/>
    <w:rsid w:val="00483836"/>
    <w:rsid w:val="004902FB"/>
    <w:rsid w:val="0049662D"/>
    <w:rsid w:val="004A6B41"/>
    <w:rsid w:val="004B60C6"/>
    <w:rsid w:val="004B6CDD"/>
    <w:rsid w:val="004D4D96"/>
    <w:rsid w:val="004E54C9"/>
    <w:rsid w:val="00517DC2"/>
    <w:rsid w:val="00525F06"/>
    <w:rsid w:val="00542161"/>
    <w:rsid w:val="0054264D"/>
    <w:rsid w:val="00552C72"/>
    <w:rsid w:val="00553B55"/>
    <w:rsid w:val="00555E7D"/>
    <w:rsid w:val="00573BA1"/>
    <w:rsid w:val="005762EB"/>
    <w:rsid w:val="00585C4E"/>
    <w:rsid w:val="005938E7"/>
    <w:rsid w:val="005A3AB4"/>
    <w:rsid w:val="005A4702"/>
    <w:rsid w:val="005C0B8C"/>
    <w:rsid w:val="005C37FC"/>
    <w:rsid w:val="005D0542"/>
    <w:rsid w:val="005D51F9"/>
    <w:rsid w:val="005F734D"/>
    <w:rsid w:val="00631ADF"/>
    <w:rsid w:val="00632288"/>
    <w:rsid w:val="0067260B"/>
    <w:rsid w:val="006C4E9E"/>
    <w:rsid w:val="006D424A"/>
    <w:rsid w:val="006E13AD"/>
    <w:rsid w:val="00707B27"/>
    <w:rsid w:val="00714247"/>
    <w:rsid w:val="007261B0"/>
    <w:rsid w:val="00752665"/>
    <w:rsid w:val="0076643D"/>
    <w:rsid w:val="007A7827"/>
    <w:rsid w:val="007C69C9"/>
    <w:rsid w:val="007C6C3D"/>
    <w:rsid w:val="007D359F"/>
    <w:rsid w:val="007E046B"/>
    <w:rsid w:val="007E761E"/>
    <w:rsid w:val="007F1FB9"/>
    <w:rsid w:val="007F3D00"/>
    <w:rsid w:val="0081649A"/>
    <w:rsid w:val="00823C3B"/>
    <w:rsid w:val="00831117"/>
    <w:rsid w:val="008565BF"/>
    <w:rsid w:val="00872948"/>
    <w:rsid w:val="00873789"/>
    <w:rsid w:val="00881EEF"/>
    <w:rsid w:val="008B5269"/>
    <w:rsid w:val="008D7B51"/>
    <w:rsid w:val="008F41B7"/>
    <w:rsid w:val="008F4A53"/>
    <w:rsid w:val="008F6337"/>
    <w:rsid w:val="008F7F8D"/>
    <w:rsid w:val="00906F4D"/>
    <w:rsid w:val="009137D3"/>
    <w:rsid w:val="00914C85"/>
    <w:rsid w:val="00941A38"/>
    <w:rsid w:val="0096402F"/>
    <w:rsid w:val="009A2F13"/>
    <w:rsid w:val="009A5711"/>
    <w:rsid w:val="009B27F6"/>
    <w:rsid w:val="009E25C6"/>
    <w:rsid w:val="009E61F0"/>
    <w:rsid w:val="00A12E56"/>
    <w:rsid w:val="00A53617"/>
    <w:rsid w:val="00A72CF2"/>
    <w:rsid w:val="00AC3D17"/>
    <w:rsid w:val="00AF00B8"/>
    <w:rsid w:val="00AF3E1C"/>
    <w:rsid w:val="00B01DBB"/>
    <w:rsid w:val="00B0775A"/>
    <w:rsid w:val="00B07B79"/>
    <w:rsid w:val="00B2468F"/>
    <w:rsid w:val="00B43FBD"/>
    <w:rsid w:val="00B47526"/>
    <w:rsid w:val="00B54ACF"/>
    <w:rsid w:val="00B62ADA"/>
    <w:rsid w:val="00B66121"/>
    <w:rsid w:val="00B846DF"/>
    <w:rsid w:val="00B96BEC"/>
    <w:rsid w:val="00BC6BC3"/>
    <w:rsid w:val="00C0279B"/>
    <w:rsid w:val="00C274B0"/>
    <w:rsid w:val="00C4288B"/>
    <w:rsid w:val="00C5461F"/>
    <w:rsid w:val="00C579C9"/>
    <w:rsid w:val="00D32688"/>
    <w:rsid w:val="00D421F9"/>
    <w:rsid w:val="00D563AD"/>
    <w:rsid w:val="00D74244"/>
    <w:rsid w:val="00DA2DFF"/>
    <w:rsid w:val="00DB6491"/>
    <w:rsid w:val="00DD1B0E"/>
    <w:rsid w:val="00DD42D9"/>
    <w:rsid w:val="00DE1B8C"/>
    <w:rsid w:val="00DE53B8"/>
    <w:rsid w:val="00DF2CBA"/>
    <w:rsid w:val="00DF4183"/>
    <w:rsid w:val="00E14718"/>
    <w:rsid w:val="00E52ECB"/>
    <w:rsid w:val="00E672DF"/>
    <w:rsid w:val="00E913CA"/>
    <w:rsid w:val="00E9391F"/>
    <w:rsid w:val="00EA10BC"/>
    <w:rsid w:val="00EA285F"/>
    <w:rsid w:val="00EC6696"/>
    <w:rsid w:val="00ED1402"/>
    <w:rsid w:val="00EF37E4"/>
    <w:rsid w:val="00F17A44"/>
    <w:rsid w:val="00F23AB6"/>
    <w:rsid w:val="00F24487"/>
    <w:rsid w:val="00F64CCA"/>
    <w:rsid w:val="00F92F16"/>
    <w:rsid w:val="00F93B6C"/>
    <w:rsid w:val="00FE5F1E"/>
    <w:rsid w:val="00FF3FA8"/>
    <w:rsid w:val="00FF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0998FE6"/>
  <w15:docId w15:val="{6A2AAD82-CBDE-45A3-A783-D42690516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B41"/>
    <w:rPr>
      <w:rFonts w:eastAsia="Times New Roman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numPr>
        <w:numId w:val="9"/>
      </w:numPr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numPr>
        <w:ilvl w:val="1"/>
        <w:numId w:val="9"/>
      </w:numPr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numPr>
        <w:ilvl w:val="2"/>
        <w:numId w:val="9"/>
      </w:numPr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kern w:val="24"/>
      <w:sz w:val="56"/>
      <w:szCs w:val="56"/>
      <w:lang w:val="en-US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hAnsiTheme="majorHAnsi" w:cstheme="majorBidi"/>
      <w:b/>
      <w:bCs/>
      <w:color w:val="4F81BD" w:themeColor="accent1"/>
      <w:kern w:val="24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kern w:val="24"/>
      <w:sz w:val="24"/>
      <w:lang w:val="en-US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kern w:val="24"/>
      <w:sz w:val="24"/>
      <w:lang w:val="en-US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kern w:val="24"/>
      <w:sz w:val="24"/>
      <w:lang w:val="en-US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kern w:val="24"/>
      <w:sz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kern w:val="24"/>
      <w:sz w:val="24"/>
      <w:lang w:val="en-US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kern w:val="24"/>
      <w:sz w:val="24"/>
      <w:lang w:val="en-US" w:eastAsia="es-ES"/>
    </w:rPr>
  </w:style>
  <w:style w:type="paragraph" w:styleId="Descripcin">
    <w:name w:val="caption"/>
    <w:basedOn w:val="Normal"/>
    <w:next w:val="Normal"/>
    <w:link w:val="DescripcinCar"/>
    <w:unhideWhenUsed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character" w:customStyle="1" w:styleId="DescripcinCar">
    <w:name w:val="Descripción Car"/>
    <w:basedOn w:val="Fuentedeprrafopredeter"/>
    <w:link w:val="Descripcin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styleId="Puesto">
    <w:name w:val="Title"/>
    <w:basedOn w:val="Normal"/>
    <w:next w:val="Normal"/>
    <w:link w:val="PuestoCar"/>
    <w:qFormat/>
    <w:rsid w:val="00014E6D"/>
    <w:pPr>
      <w:spacing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s-ES"/>
    </w:rPr>
  </w:style>
  <w:style w:type="character" w:customStyle="1" w:styleId="PuestoCar">
    <w:name w:val="Puesto Car"/>
    <w:basedOn w:val="Fuentedeprrafopredeter"/>
    <w:link w:val="Puesto"/>
    <w:rsid w:val="00014E6D"/>
    <w:rPr>
      <w:rFonts w:ascii="Cambria" w:hAnsi="Cambria"/>
      <w:b/>
      <w:bCs/>
      <w:kern w:val="28"/>
      <w:sz w:val="32"/>
      <w:szCs w:val="32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kern w:val="24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nfasis">
    <w:name w:val="Emphasis"/>
    <w:qFormat/>
    <w:rsid w:val="00014E6D"/>
    <w:rPr>
      <w:b/>
    </w:rPr>
  </w:style>
  <w:style w:type="paragraph" w:styleId="Sinespaciado">
    <w:name w:val="No Spacing"/>
    <w:link w:val="SinespaciadoCar"/>
    <w:uiPriority w:val="1"/>
    <w:qFormat/>
    <w:rsid w:val="00014E6D"/>
    <w:rPr>
      <w:rFonts w:asciiTheme="minorHAnsi" w:eastAsiaTheme="minorEastAsia" w:hAnsiTheme="minorHAnsi" w:cstheme="minorBidi"/>
      <w:sz w:val="22"/>
      <w:szCs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kern w:val="24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Agency FB" w:hAnsi="Agency FB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kern w:val="24"/>
      <w:sz w:val="24"/>
      <w:lang w:val="en-US" w:eastAsia="es-ES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kern w:val="24"/>
      <w:sz w:val="24"/>
      <w:lang w:val="en-US" w:eastAsia="es-ES"/>
    </w:rPr>
  </w:style>
  <w:style w:type="paragraph" w:customStyle="1" w:styleId="cdigo">
    <w:name w:val="código"/>
    <w:basedOn w:val="Normal"/>
    <w:link w:val="cdigoCar"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uppressAutoHyphens/>
    </w:pPr>
    <w:rPr>
      <w:rFonts w:ascii="Courier New" w:hAnsi="Courier New"/>
      <w:lang w:val="en-GB" w:eastAsia="en-GB"/>
    </w:rPr>
  </w:style>
  <w:style w:type="character" w:customStyle="1" w:styleId="cdigoCar">
    <w:name w:val="código Car"/>
    <w:basedOn w:val="Fuentedeprrafopredeter"/>
    <w:link w:val="cdigo"/>
    <w:rsid w:val="00014E6D"/>
    <w:rPr>
      <w:rFonts w:ascii="Courier New" w:eastAsiaTheme="minorEastAsia" w:hAnsi="Courier New"/>
      <w:kern w:val="24"/>
      <w:shd w:val="clear" w:color="auto" w:fill="F2F2F2" w:themeFill="background1" w:themeFillShade="F2"/>
    </w:rPr>
  </w:style>
  <w:style w:type="paragraph" w:customStyle="1" w:styleId="Listita">
    <w:name w:val="Listita"/>
    <w:basedOn w:val="Prrafodelista"/>
    <w:link w:val="ListitaCar"/>
    <w:qFormat/>
    <w:rsid w:val="00014E6D"/>
    <w:pPr>
      <w:numPr>
        <w:numId w:val="10"/>
      </w:numPr>
    </w:pPr>
  </w:style>
  <w:style w:type="character" w:customStyle="1" w:styleId="ListitaCar">
    <w:name w:val="Listita Car"/>
    <w:basedOn w:val="PrrafodelistaCar"/>
    <w:link w:val="Listita"/>
    <w:rsid w:val="00014E6D"/>
    <w:rPr>
      <w:rFonts w:eastAsiaTheme="minorEastAsia"/>
      <w:kern w:val="24"/>
      <w:sz w:val="24"/>
    </w:rPr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paragraph" w:customStyle="1" w:styleId="normalCajaCourier">
    <w:name w:val="normalCajaCourier"/>
    <w:basedOn w:val="NormalCaja"/>
    <w:link w:val="normalCajaCourierCar"/>
    <w:qFormat/>
    <w:rsid w:val="00014E6D"/>
    <w:rPr>
      <w:rFonts w:ascii="Courier New" w:hAnsi="Courier New"/>
    </w:rPr>
  </w:style>
  <w:style w:type="character" w:customStyle="1" w:styleId="normalCajaCourierCar">
    <w:name w:val="normalCajaCourier Car"/>
    <w:basedOn w:val="NormalCajaCar"/>
    <w:link w:val="normalCajaCourier"/>
    <w:rsid w:val="00014E6D"/>
    <w:rPr>
      <w:rFonts w:ascii="Courier New" w:eastAsiaTheme="minorEastAsia" w:hAnsi="Courier New"/>
      <w:color w:val="000000" w:themeColor="text1"/>
      <w:kern w:val="24"/>
      <w:sz w:val="18"/>
      <w:lang w:val="en-US" w:eastAsia="es-ES"/>
    </w:rPr>
  </w:style>
  <w:style w:type="paragraph" w:customStyle="1" w:styleId="cdigocorto">
    <w:name w:val="código corto"/>
    <w:basedOn w:val="Normal"/>
    <w:link w:val="cdigocortoCar"/>
    <w:qFormat/>
    <w:rsid w:val="00014E6D"/>
    <w:rPr>
      <w:rFonts w:ascii="Courier New" w:hAnsi="Courier New" w:cs="Courier New"/>
    </w:rPr>
  </w:style>
  <w:style w:type="character" w:customStyle="1" w:styleId="cdigocortoCar">
    <w:name w:val="código corto Car"/>
    <w:basedOn w:val="Fuentedeprrafopredeter"/>
    <w:link w:val="cdigocorto"/>
    <w:rsid w:val="00014E6D"/>
    <w:rPr>
      <w:rFonts w:ascii="Courier New" w:eastAsiaTheme="minorEastAsia" w:hAnsi="Courier New" w:cs="Courier New"/>
      <w:kern w:val="24"/>
      <w:lang w:val="en-US" w:eastAsia="es-ES"/>
    </w:rPr>
  </w:style>
  <w:style w:type="paragraph" w:customStyle="1" w:styleId="EpgrafeCentrado">
    <w:name w:val="Epígrafe Centrado"/>
    <w:basedOn w:val="Descripcin"/>
    <w:link w:val="EpgrafeCentradoCar"/>
    <w:qFormat/>
    <w:rsid w:val="00014E6D"/>
    <w:pPr>
      <w:jc w:val="center"/>
    </w:pPr>
  </w:style>
  <w:style w:type="character" w:customStyle="1" w:styleId="EpgrafeCentradoCar">
    <w:name w:val="Epígrafe Centrado Car"/>
    <w:basedOn w:val="DescripcinCar"/>
    <w:link w:val="EpgrafeCentrado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customStyle="1" w:styleId="EpgrafeTable">
    <w:name w:val="Epígrafe Table"/>
    <w:basedOn w:val="EpgrafeCentrado"/>
    <w:link w:val="EpgrafeTableCar"/>
    <w:qFormat/>
    <w:rsid w:val="00014E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szCs w:val="22"/>
      <w:lang w:val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kern w:val="24"/>
      <w:sz w:val="18"/>
      <w:szCs w:val="22"/>
      <w:lang w:val="es-ES" w:eastAsia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customStyle="1" w:styleId="Cuadrculamediana21">
    <w:name w:val="Cuadrícula mediana 21"/>
    <w:uiPriority w:val="1"/>
    <w:qFormat/>
    <w:rsid w:val="004A6B41"/>
    <w:rPr>
      <w:rFonts w:ascii="Calibri" w:eastAsia="Calibri" w:hAnsi="Calibr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4A6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1A556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A5563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A5563"/>
    <w:rPr>
      <w:rFonts w:eastAsia="Times New Roman"/>
      <w:lang w:val="es-MX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A556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A5563"/>
    <w:rPr>
      <w:rFonts w:eastAsia="Times New Roman"/>
      <w:b/>
      <w:bCs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C44C29-5D2F-4178-8AFA-8ABB0B5A0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761</Words>
  <Characters>4186</Characters>
  <Application>Microsoft Office Word</Application>
  <DocSecurity>4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usuario</cp:lastModifiedBy>
  <cp:revision>2</cp:revision>
  <cp:lastPrinted>2015-12-14T22:17:00Z</cp:lastPrinted>
  <dcterms:created xsi:type="dcterms:W3CDTF">2017-07-11T01:21:00Z</dcterms:created>
  <dcterms:modified xsi:type="dcterms:W3CDTF">2017-07-11T01:21:00Z</dcterms:modified>
</cp:coreProperties>
</file>