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9639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639"/>
      </w:tblGrid>
      <w:tr w:rsidR="00AF1796" w14:paraId="5079DC70" w14:textId="77777777" w:rsidTr="0073566B">
        <w:trPr>
          <w:trHeight w:val="8770"/>
        </w:trPr>
        <w:tc>
          <w:tcPr>
            <w:tcW w:w="9639" w:type="dxa"/>
            <w:shd w:val="clear" w:color="auto" w:fill="auto"/>
            <w:tcMar>
              <w:left w:w="103" w:type="dxa"/>
            </w:tcMar>
          </w:tcPr>
          <w:p w14:paraId="4B30B25A" w14:textId="77777777" w:rsidR="00AF1796" w:rsidRDefault="00AF1796">
            <w:pPr>
              <w:pStyle w:val="Cuadrculamediana21"/>
              <w:rPr>
                <w:rFonts w:ascii="Arial" w:hAnsi="Arial" w:cs="Arial"/>
                <w:sz w:val="20"/>
                <w:szCs w:val="20"/>
              </w:rPr>
            </w:pPr>
          </w:p>
          <w:p w14:paraId="26370BB3" w14:textId="77777777" w:rsidR="00AF1796" w:rsidRPr="007F6913" w:rsidRDefault="00CC7A28">
            <w:pPr>
              <w:tabs>
                <w:tab w:val="left" w:pos="559"/>
              </w:tabs>
              <w:jc w:val="both"/>
              <w:rPr>
                <w:rFonts w:ascii="Arial" w:hAnsi="Arial" w:cs="Arial"/>
                <w:b/>
                <w:highlight w:val="yellow"/>
              </w:rPr>
            </w:pPr>
            <w:r w:rsidRPr="007F6913">
              <w:rPr>
                <w:rFonts w:ascii="Arial" w:hAnsi="Arial" w:cs="Arial"/>
                <w:b/>
                <w:highlight w:val="yellow"/>
              </w:rPr>
              <w:t>OBJETIVO (S):</w:t>
            </w:r>
          </w:p>
          <w:p w14:paraId="28C8A62C" w14:textId="77777777" w:rsidR="00AF1796" w:rsidRPr="007F6913" w:rsidRDefault="00AF1796">
            <w:pPr>
              <w:jc w:val="both"/>
              <w:rPr>
                <w:rFonts w:ascii="Arial" w:hAnsi="Arial" w:cs="Arial"/>
                <w:b/>
                <w:highlight w:val="yellow"/>
              </w:rPr>
            </w:pPr>
          </w:p>
          <w:p w14:paraId="349BBF26" w14:textId="77777777" w:rsidR="00AF1796" w:rsidRPr="007F6913" w:rsidRDefault="00CC7A28" w:rsidP="00FB3F3F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  <w:r w:rsidRPr="007F6913">
              <w:rPr>
                <w:rFonts w:ascii="Arial" w:hAnsi="Arial" w:cs="Arial"/>
                <w:b/>
                <w:highlight w:val="yellow"/>
                <w:lang w:val="es-ES"/>
              </w:rPr>
              <w:t>Objetivo General:</w:t>
            </w:r>
          </w:p>
          <w:p w14:paraId="5600F47D" w14:textId="77777777" w:rsidR="00AF1796" w:rsidRPr="007F6913" w:rsidRDefault="00AF1796">
            <w:pPr>
              <w:tabs>
                <w:tab w:val="left" w:pos="5495"/>
              </w:tabs>
              <w:ind w:left="284" w:right="601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7DB03786" w14:textId="5C92DDFA" w:rsidR="00AF1796" w:rsidRPr="007F6913" w:rsidRDefault="00FB3F3F" w:rsidP="002C1E66">
            <w:pPr>
              <w:ind w:right="209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7F6913">
              <w:rPr>
                <w:rFonts w:ascii="Arial" w:hAnsi="Arial" w:cs="Arial"/>
                <w:highlight w:val="yellow"/>
              </w:rPr>
              <w:t xml:space="preserve">     </w:t>
            </w:r>
            <w:r w:rsidR="00CC7A28" w:rsidRPr="007F6913">
              <w:rPr>
                <w:rFonts w:ascii="Arial" w:hAnsi="Arial" w:cs="Arial"/>
                <w:highlight w:val="yellow"/>
              </w:rPr>
              <w:t>Al final del curso el alumno será capaz de</w:t>
            </w:r>
            <w:r w:rsidR="00CC7A28" w:rsidRPr="007F6913">
              <w:rPr>
                <w:rFonts w:ascii="Arial" w:hAnsi="Arial" w:cs="Arial"/>
                <w:highlight w:val="yellow"/>
                <w:lang w:val="es-ES"/>
              </w:rPr>
              <w:t xml:space="preserve"> resolver ecuaciones diferenciales ordinarias y problemas asociados a </w:t>
            </w:r>
            <w:r w:rsidR="00CC7A28" w:rsidRPr="007F6913">
              <w:rPr>
                <w:rFonts w:ascii="Arial" w:hAnsi="Arial" w:cs="Arial"/>
                <w:highlight w:val="yellow"/>
              </w:rPr>
              <w:t>éstas, interpretar tanto las ecuaciones como sus soluciones y desarrollar habilidades en la construcción de modelos simples que conducen a ecuaciones diferenciales ordinarias.</w:t>
            </w:r>
          </w:p>
          <w:p w14:paraId="6C4F00E5" w14:textId="77777777" w:rsidR="00AF1796" w:rsidRPr="007F6913" w:rsidRDefault="00AF1796">
            <w:pPr>
              <w:ind w:left="567" w:right="601" w:hanging="283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</w:p>
          <w:p w14:paraId="2DE23CB7" w14:textId="372CB171" w:rsidR="00AF1796" w:rsidRPr="007F6913" w:rsidRDefault="004568D3" w:rsidP="00FB3F3F">
            <w:pPr>
              <w:ind w:right="601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highlight w:val="yellow"/>
                <w:lang w:val="es-ES"/>
              </w:rPr>
              <w:t>Objetivos Parciale</w:t>
            </w:r>
            <w:r w:rsidR="00CC7A28" w:rsidRPr="007F6913">
              <w:rPr>
                <w:rFonts w:ascii="Arial" w:hAnsi="Arial" w:cs="Arial"/>
                <w:b/>
                <w:highlight w:val="yellow"/>
                <w:lang w:val="es-ES"/>
              </w:rPr>
              <w:t>s:</w:t>
            </w:r>
          </w:p>
          <w:p w14:paraId="5B400521" w14:textId="77777777" w:rsidR="00AF1796" w:rsidRPr="007F6913" w:rsidRDefault="00AF1796" w:rsidP="0073566B">
            <w:pPr>
              <w:tabs>
                <w:tab w:val="left" w:pos="8261"/>
              </w:tabs>
              <w:ind w:left="748" w:right="459" w:hanging="283"/>
              <w:jc w:val="both"/>
              <w:rPr>
                <w:rFonts w:ascii="Arial" w:hAnsi="Arial" w:cs="Arial"/>
                <w:highlight w:val="yellow"/>
              </w:rPr>
            </w:pPr>
          </w:p>
          <w:p w14:paraId="299BB452" w14:textId="77777777" w:rsidR="00FB3F3F" w:rsidRPr="007F6913" w:rsidRDefault="00CC7A28" w:rsidP="002C1E66">
            <w:pPr>
              <w:numPr>
                <w:ilvl w:val="0"/>
                <w:numId w:val="1"/>
              </w:numPr>
              <w:tabs>
                <w:tab w:val="clear" w:pos="720"/>
                <w:tab w:val="num" w:pos="572"/>
                <w:tab w:val="left" w:pos="8261"/>
              </w:tabs>
              <w:ind w:left="572" w:right="209" w:hanging="218"/>
              <w:jc w:val="both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>Comprender los conceptos de ecuación diferencial ordinaria, problema de valores iniciales, problema de valores en la frontera y las soluciones a estos.</w:t>
            </w:r>
          </w:p>
          <w:p w14:paraId="7BAE30B2" w14:textId="2DC70940" w:rsidR="00AF1796" w:rsidRPr="007F6913" w:rsidRDefault="00D00AA3" w:rsidP="002C1E66">
            <w:pPr>
              <w:numPr>
                <w:ilvl w:val="0"/>
                <w:numId w:val="1"/>
              </w:numPr>
              <w:tabs>
                <w:tab w:val="clear" w:pos="720"/>
                <w:tab w:val="num" w:pos="572"/>
                <w:tab w:val="left" w:pos="8261"/>
              </w:tabs>
              <w:ind w:left="572" w:right="209" w:hanging="218"/>
              <w:jc w:val="both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>A</w:t>
            </w:r>
            <w:r w:rsidR="00F371BC" w:rsidRPr="007F6913">
              <w:rPr>
                <w:rFonts w:ascii="Arial" w:hAnsi="Arial" w:cs="Arial"/>
                <w:highlight w:val="yellow"/>
              </w:rPr>
              <w:t xml:space="preserve">plicar </w:t>
            </w:r>
            <w:r w:rsidR="00CC7A28" w:rsidRPr="007F6913">
              <w:rPr>
                <w:rFonts w:ascii="Arial" w:hAnsi="Arial" w:cs="Arial"/>
                <w:highlight w:val="yellow"/>
              </w:rPr>
              <w:t>los métodos básicos de solución de ecuaciones diferenciales ordinarias</w:t>
            </w:r>
            <w:r w:rsidR="004568D3">
              <w:rPr>
                <w:rFonts w:ascii="Arial" w:hAnsi="Arial" w:cs="Arial"/>
                <w:highlight w:val="yellow"/>
              </w:rPr>
              <w:t xml:space="preserve"> en la solución de problemas que surgen en diversas áreas del conocimiento</w:t>
            </w:r>
            <w:r w:rsidR="00CC7A28" w:rsidRPr="007F6913">
              <w:rPr>
                <w:rFonts w:ascii="Arial" w:hAnsi="Arial" w:cs="Arial"/>
                <w:highlight w:val="yellow"/>
              </w:rPr>
              <w:t>.</w:t>
            </w:r>
            <w:r w:rsidR="009C3F80">
              <w:rPr>
                <w:rFonts w:ascii="Arial" w:hAnsi="Arial" w:cs="Arial"/>
                <w:highlight w:val="yellow"/>
              </w:rPr>
              <w:t xml:space="preserve"> </w:t>
            </w:r>
          </w:p>
          <w:p w14:paraId="13BD6A26" w14:textId="1A2F2351" w:rsidR="00FB3F3F" w:rsidRPr="0013367A" w:rsidRDefault="00CC7A28" w:rsidP="002C1E66">
            <w:pPr>
              <w:numPr>
                <w:ilvl w:val="0"/>
                <w:numId w:val="1"/>
              </w:numPr>
              <w:tabs>
                <w:tab w:val="clear" w:pos="720"/>
                <w:tab w:val="num" w:pos="572"/>
                <w:tab w:val="left" w:pos="8261"/>
              </w:tabs>
              <w:ind w:left="572" w:right="209" w:hanging="218"/>
              <w:jc w:val="both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>Interpretar en forma adecuada los resultados obtenidos ya sea analít</w:t>
            </w:r>
            <w:r w:rsidR="004568D3">
              <w:rPr>
                <w:rFonts w:ascii="Arial" w:hAnsi="Arial" w:cs="Arial"/>
                <w:highlight w:val="yellow"/>
              </w:rPr>
              <w:t xml:space="preserve">icamente o numéricamente, </w:t>
            </w:r>
            <w:r w:rsidR="004568D3" w:rsidRPr="0013367A">
              <w:rPr>
                <w:rFonts w:ascii="Arial" w:hAnsi="Arial" w:cs="Arial"/>
                <w:highlight w:val="yellow"/>
              </w:rPr>
              <w:t>apoyándose cuando sea necesario de algún software adecuado</w:t>
            </w:r>
            <w:r w:rsidRPr="0013367A">
              <w:rPr>
                <w:rFonts w:ascii="Arial" w:hAnsi="Arial" w:cs="Arial"/>
                <w:highlight w:val="yellow"/>
              </w:rPr>
              <w:t>.</w:t>
            </w:r>
          </w:p>
          <w:p w14:paraId="7FFD8C5E" w14:textId="714D74DB" w:rsidR="004568D3" w:rsidRPr="0013367A" w:rsidRDefault="004568D3" w:rsidP="004568D3">
            <w:pPr>
              <w:numPr>
                <w:ilvl w:val="0"/>
                <w:numId w:val="1"/>
              </w:numPr>
              <w:tabs>
                <w:tab w:val="clear" w:pos="720"/>
                <w:tab w:val="num" w:pos="572"/>
                <w:tab w:val="left" w:pos="8261"/>
              </w:tabs>
              <w:ind w:left="572" w:right="209" w:hanging="218"/>
              <w:jc w:val="both"/>
              <w:rPr>
                <w:rFonts w:ascii="Arial" w:hAnsi="Arial" w:cs="Arial"/>
                <w:highlight w:val="yellow"/>
              </w:rPr>
            </w:pPr>
            <w:r w:rsidRPr="0013367A">
              <w:rPr>
                <w:rFonts w:ascii="Arial" w:hAnsi="Arial" w:cs="Arial"/>
                <w:highlight w:val="yellow"/>
              </w:rPr>
              <w:t>Construir modelos matemáticos simples que conducen a ecuaciones diferenciales ordinarias.</w:t>
            </w:r>
          </w:p>
          <w:p w14:paraId="6FE01F8A" w14:textId="77777777" w:rsidR="00FB3F3F" w:rsidRPr="0013367A" w:rsidRDefault="00CC7A28" w:rsidP="002C1E66">
            <w:pPr>
              <w:numPr>
                <w:ilvl w:val="0"/>
                <w:numId w:val="1"/>
              </w:numPr>
              <w:tabs>
                <w:tab w:val="clear" w:pos="720"/>
                <w:tab w:val="num" w:pos="572"/>
                <w:tab w:val="left" w:pos="8261"/>
              </w:tabs>
              <w:ind w:left="572" w:right="209" w:hanging="218"/>
              <w:jc w:val="both"/>
              <w:rPr>
                <w:rFonts w:ascii="Arial" w:hAnsi="Arial" w:cs="Arial"/>
                <w:highlight w:val="yellow"/>
              </w:rPr>
            </w:pPr>
            <w:r w:rsidRPr="0013367A">
              <w:rPr>
                <w:rFonts w:ascii="Arial" w:hAnsi="Arial" w:cs="Arial"/>
                <w:highlight w:val="yellow"/>
              </w:rPr>
              <w:t>Aplicar la teoría de ecuaciones diferenciales ordinarias a la solución de problemas en áreas como física, química, ecología, biología, ingeniería, economía, etc.</w:t>
            </w:r>
          </w:p>
          <w:p w14:paraId="33F32221" w14:textId="72FBCDCC" w:rsidR="00AF1796" w:rsidRPr="009C3F80" w:rsidRDefault="00AF1796">
            <w:pPr>
              <w:ind w:left="567" w:right="601" w:hanging="283"/>
              <w:jc w:val="both"/>
              <w:rPr>
                <w:rFonts w:ascii="Arial" w:hAnsi="Arial" w:cs="Arial"/>
                <w:highlight w:val="green"/>
              </w:rPr>
            </w:pPr>
          </w:p>
          <w:p w14:paraId="66AD5613" w14:textId="77777777" w:rsidR="002C1E66" w:rsidRPr="007F6913" w:rsidRDefault="002C1E66">
            <w:pPr>
              <w:ind w:left="567" w:right="601" w:hanging="283"/>
              <w:jc w:val="both"/>
              <w:rPr>
                <w:rFonts w:ascii="Arial" w:hAnsi="Arial" w:cs="Arial"/>
                <w:highlight w:val="yellow"/>
              </w:rPr>
            </w:pPr>
          </w:p>
          <w:p w14:paraId="238D1831" w14:textId="77777777" w:rsidR="00AF1796" w:rsidRPr="007F6913" w:rsidRDefault="00CC7A28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highlight w:val="yellow"/>
              </w:rPr>
            </w:pPr>
            <w:r w:rsidRPr="007F6913">
              <w:rPr>
                <w:rFonts w:ascii="Arial" w:hAnsi="Arial" w:cs="Arial"/>
                <w:b/>
                <w:highlight w:val="yellow"/>
              </w:rPr>
              <w:t>CONTENIDO SINTÉTICO:</w:t>
            </w:r>
          </w:p>
          <w:p w14:paraId="76E5D63B" w14:textId="77777777" w:rsidR="00AF1796" w:rsidRPr="007F6913" w:rsidRDefault="00AF1796" w:rsidP="00490A0C">
            <w:pPr>
              <w:ind w:left="890" w:right="601" w:hanging="426"/>
              <w:jc w:val="both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6A588BBE" w14:textId="77777777" w:rsidR="00AF1796" w:rsidRPr="007F6913" w:rsidRDefault="00CC7A28" w:rsidP="00FB3F3F">
            <w:pPr>
              <w:numPr>
                <w:ilvl w:val="0"/>
                <w:numId w:val="2"/>
              </w:numPr>
              <w:ind w:left="714" w:hanging="250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>Introducción.</w:t>
            </w:r>
          </w:p>
          <w:p w14:paraId="61F5F108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139" w:hanging="425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>Modelos simples que conducen a ecuaciones diferenciales ordinarias.</w:t>
            </w:r>
          </w:p>
          <w:p w14:paraId="332CA729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139" w:hanging="425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>Definición de ecuación diferencial ordinaria.</w:t>
            </w:r>
          </w:p>
          <w:p w14:paraId="53158EE9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139" w:hanging="425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 xml:space="preserve">Orden de la ecuación. </w:t>
            </w:r>
          </w:p>
          <w:p w14:paraId="7D185144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139" w:hanging="425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>Ecuaciones lineales y no lineales.</w:t>
            </w:r>
          </w:p>
          <w:p w14:paraId="28F288A1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139" w:hanging="425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>Solución general y soluciones particulares.</w:t>
            </w:r>
          </w:p>
          <w:p w14:paraId="7B7043C1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139" w:hanging="425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>Problemas de valores in</w:t>
            </w:r>
            <w:r w:rsidR="00B0480E" w:rsidRPr="007F6913">
              <w:rPr>
                <w:rFonts w:ascii="Arial" w:hAnsi="Arial" w:cs="Arial"/>
                <w:highlight w:val="yellow"/>
              </w:rPr>
              <w:t>i</w:t>
            </w:r>
            <w:r w:rsidRPr="007F6913">
              <w:rPr>
                <w:rFonts w:ascii="Arial" w:hAnsi="Arial" w:cs="Arial"/>
                <w:highlight w:val="yellow"/>
              </w:rPr>
              <w:t>ciales y de valores en la frontera.</w:t>
            </w:r>
          </w:p>
          <w:p w14:paraId="1CE436F4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139" w:hanging="425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>Interpretación geométrica.</w:t>
            </w:r>
          </w:p>
          <w:p w14:paraId="7A1D0195" w14:textId="77777777" w:rsidR="00AF1796" w:rsidRPr="007F6913" w:rsidRDefault="00AF1796" w:rsidP="00490A0C">
            <w:pPr>
              <w:ind w:left="890" w:hanging="426"/>
              <w:rPr>
                <w:rFonts w:ascii="Arial" w:hAnsi="Arial" w:cs="Arial"/>
                <w:highlight w:val="yellow"/>
              </w:rPr>
            </w:pPr>
          </w:p>
          <w:p w14:paraId="45D2B441" w14:textId="77777777" w:rsidR="00AF1796" w:rsidRPr="007F6913" w:rsidRDefault="00CC7A28" w:rsidP="00FB3F3F">
            <w:pPr>
              <w:numPr>
                <w:ilvl w:val="0"/>
                <w:numId w:val="2"/>
              </w:numPr>
              <w:ind w:left="714" w:hanging="283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 xml:space="preserve">Ecuación diferencial ordinaria de primer orden. </w:t>
            </w:r>
          </w:p>
          <w:p w14:paraId="3F59F6A8" w14:textId="77777777" w:rsidR="00AF1796" w:rsidRPr="007F6913" w:rsidRDefault="00CC7A28" w:rsidP="00490A0C">
            <w:pPr>
              <w:numPr>
                <w:ilvl w:val="1"/>
                <w:numId w:val="2"/>
              </w:numPr>
              <w:ind w:left="1173" w:hanging="426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>Resolución respecto a la derivada.</w:t>
            </w:r>
          </w:p>
          <w:p w14:paraId="79586B16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139" w:hanging="391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>Teorema de existencia y unicidad.</w:t>
            </w:r>
          </w:p>
          <w:p w14:paraId="501125F3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139" w:hanging="391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>Soluciones analíticas.</w:t>
            </w:r>
          </w:p>
          <w:p w14:paraId="3CE9B7F7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281" w:hanging="425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lastRenderedPageBreak/>
              <w:t>Ecuaciones separables.</w:t>
            </w:r>
          </w:p>
          <w:p w14:paraId="6D434CA7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281" w:hanging="425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>Ecuaciones exactas.</w:t>
            </w:r>
          </w:p>
          <w:p w14:paraId="49E09F46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281" w:hanging="425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 xml:space="preserve">Factor integrante. </w:t>
            </w:r>
          </w:p>
          <w:p w14:paraId="494B1CF7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281" w:hanging="425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>Ecuación lineal.</w:t>
            </w:r>
          </w:p>
          <w:p w14:paraId="61A31615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281" w:hanging="425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>Métodos cualitativos.</w:t>
            </w:r>
          </w:p>
          <w:p w14:paraId="4893021D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281" w:hanging="425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>Aplicaciones.</w:t>
            </w:r>
          </w:p>
          <w:p w14:paraId="4AC4EE3F" w14:textId="77777777" w:rsidR="00AF1796" w:rsidRPr="007F6913" w:rsidRDefault="00AF1796" w:rsidP="00490A0C">
            <w:pPr>
              <w:ind w:left="890" w:hanging="426"/>
              <w:rPr>
                <w:rFonts w:ascii="Arial" w:hAnsi="Arial" w:cs="Arial"/>
                <w:highlight w:val="yellow"/>
              </w:rPr>
            </w:pPr>
          </w:p>
          <w:p w14:paraId="7FF4CD4F" w14:textId="77777777" w:rsidR="00AF1796" w:rsidRPr="007F6913" w:rsidRDefault="00CC7A28" w:rsidP="00FB3F3F">
            <w:pPr>
              <w:numPr>
                <w:ilvl w:val="0"/>
                <w:numId w:val="2"/>
              </w:numPr>
              <w:ind w:left="714" w:hanging="250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 xml:space="preserve">Ecuación diferencial ordinaria de segundo orden. </w:t>
            </w:r>
          </w:p>
          <w:p w14:paraId="6D755B83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139" w:hanging="391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>Ecuación lineal.</w:t>
            </w:r>
          </w:p>
          <w:p w14:paraId="4A44AEB2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139" w:hanging="391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color w:val="000000"/>
                <w:highlight w:val="yellow"/>
              </w:rPr>
              <w:t>Forma normal.</w:t>
            </w:r>
          </w:p>
          <w:p w14:paraId="47EEB11D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139" w:hanging="391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color w:val="000000"/>
                <w:highlight w:val="yellow"/>
              </w:rPr>
              <w:t>Reducción de orden.</w:t>
            </w:r>
          </w:p>
          <w:p w14:paraId="2B0D8632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139" w:hanging="391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color w:val="000000"/>
                <w:highlight w:val="yellow"/>
              </w:rPr>
              <w:t>Coeficientes indeterminados.</w:t>
            </w:r>
          </w:p>
          <w:p w14:paraId="40E1EBC7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139" w:hanging="391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color w:val="000000"/>
                <w:highlight w:val="yellow"/>
              </w:rPr>
              <w:t>Variación de parámetros.</w:t>
            </w:r>
          </w:p>
          <w:p w14:paraId="361F134D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139" w:hanging="391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color w:val="000000"/>
                <w:highlight w:val="yellow"/>
              </w:rPr>
              <w:t>Cambio de variable.</w:t>
            </w:r>
          </w:p>
          <w:p w14:paraId="61343AED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139" w:hanging="391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color w:val="000000"/>
                <w:highlight w:val="yellow"/>
              </w:rPr>
              <w:t>Soluciones en series de potencias.</w:t>
            </w:r>
          </w:p>
          <w:p w14:paraId="2BC57AA7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139" w:hanging="391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color w:val="000000"/>
                <w:highlight w:val="yellow"/>
              </w:rPr>
              <w:t>Transformada de Laplace.</w:t>
            </w:r>
          </w:p>
          <w:p w14:paraId="51FF295D" w14:textId="77777777" w:rsidR="00AF1796" w:rsidRPr="007F6913" w:rsidRDefault="00AF1796" w:rsidP="00490A0C">
            <w:pPr>
              <w:ind w:left="890" w:hanging="426"/>
              <w:rPr>
                <w:rFonts w:ascii="Arial" w:hAnsi="Arial" w:cs="Arial"/>
                <w:color w:val="000000"/>
                <w:highlight w:val="yellow"/>
              </w:rPr>
            </w:pPr>
          </w:p>
          <w:p w14:paraId="44E2C6AD" w14:textId="77777777" w:rsidR="00AF1796" w:rsidRPr="007F6913" w:rsidRDefault="00CC7A28" w:rsidP="00FB3F3F">
            <w:pPr>
              <w:numPr>
                <w:ilvl w:val="0"/>
                <w:numId w:val="2"/>
              </w:numPr>
              <w:ind w:left="714" w:hanging="250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>Ecuación diferencial ordinaria de orden n.</w:t>
            </w:r>
          </w:p>
          <w:p w14:paraId="4AECB848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139" w:hanging="391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>Resolución respecto a la derivada n-</w:t>
            </w:r>
            <w:proofErr w:type="spellStart"/>
            <w:r w:rsidRPr="007F6913">
              <w:rPr>
                <w:rFonts w:ascii="Arial" w:hAnsi="Arial" w:cs="Arial"/>
                <w:highlight w:val="yellow"/>
              </w:rPr>
              <w:t>ésima</w:t>
            </w:r>
            <w:proofErr w:type="spellEnd"/>
            <w:r w:rsidRPr="007F6913">
              <w:rPr>
                <w:rFonts w:ascii="Arial" w:hAnsi="Arial" w:cs="Arial"/>
                <w:highlight w:val="yellow"/>
              </w:rPr>
              <w:t>.</w:t>
            </w:r>
          </w:p>
          <w:p w14:paraId="76668F66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139" w:hanging="391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>Teorema de existencia y unicidad.</w:t>
            </w:r>
          </w:p>
          <w:p w14:paraId="579835D0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139" w:hanging="391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>Casos especiales.</w:t>
            </w:r>
          </w:p>
          <w:p w14:paraId="05554CD9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139" w:hanging="391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>Reducción de orden.</w:t>
            </w:r>
          </w:p>
          <w:p w14:paraId="3471E3F8" w14:textId="77777777" w:rsidR="00AF1796" w:rsidRPr="007F6913" w:rsidRDefault="00CC7A28" w:rsidP="00FB3F3F">
            <w:pPr>
              <w:numPr>
                <w:ilvl w:val="1"/>
                <w:numId w:val="2"/>
              </w:numPr>
              <w:ind w:left="1139" w:hanging="391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>Ecuación lineal.</w:t>
            </w:r>
          </w:p>
          <w:p w14:paraId="10437158" w14:textId="77777777" w:rsidR="00AF1796" w:rsidRDefault="00CC7A28" w:rsidP="00FB3F3F">
            <w:pPr>
              <w:numPr>
                <w:ilvl w:val="1"/>
                <w:numId w:val="2"/>
              </w:numPr>
              <w:ind w:left="1139" w:hanging="391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>Aplicaciones.</w:t>
            </w:r>
          </w:p>
          <w:p w14:paraId="73012FD1" w14:textId="77777777" w:rsidR="00FB3F3F" w:rsidRDefault="00FB3F3F" w:rsidP="0013367A">
            <w:pPr>
              <w:tabs>
                <w:tab w:val="left" w:pos="1080"/>
              </w:tabs>
              <w:ind w:right="601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</w:p>
          <w:p w14:paraId="47BAB8F0" w14:textId="77777777" w:rsidR="0013367A" w:rsidRPr="007F6913" w:rsidRDefault="0013367A" w:rsidP="0013367A">
            <w:pPr>
              <w:tabs>
                <w:tab w:val="left" w:pos="1080"/>
              </w:tabs>
              <w:ind w:right="601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</w:p>
          <w:p w14:paraId="405E4050" w14:textId="77777777" w:rsidR="00AF1796" w:rsidRPr="007F6913" w:rsidRDefault="00CC7A28" w:rsidP="002C1E66">
            <w:pPr>
              <w:ind w:right="601"/>
              <w:jc w:val="both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b/>
                <w:highlight w:val="yellow"/>
              </w:rPr>
              <w:t>MODALIDADES DE CONDUCCIÓN DEL PROCESO DE ENSEÑANZA-APRENDIZAJE:</w:t>
            </w:r>
          </w:p>
          <w:p w14:paraId="7AD62596" w14:textId="77777777" w:rsidR="00AF1796" w:rsidRPr="007F6913" w:rsidRDefault="00AF1796">
            <w:pPr>
              <w:ind w:left="284" w:right="601"/>
              <w:jc w:val="both"/>
              <w:rPr>
                <w:rFonts w:ascii="Arial" w:hAnsi="Arial" w:cs="Arial"/>
                <w:highlight w:val="yellow"/>
              </w:rPr>
            </w:pPr>
          </w:p>
          <w:p w14:paraId="046CD43F" w14:textId="77777777" w:rsidR="00AF1796" w:rsidRPr="007F6913" w:rsidRDefault="00CC7A28" w:rsidP="00FB3F3F">
            <w:pPr>
              <w:ind w:left="284" w:right="209"/>
              <w:jc w:val="both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>Clase teórico-práctica a cargo del profesor con participación activa del alumno.</w:t>
            </w:r>
          </w:p>
          <w:p w14:paraId="5E1725F7" w14:textId="77777777" w:rsidR="00AF1796" w:rsidRPr="007F6913" w:rsidRDefault="00AF1796" w:rsidP="00FB3F3F">
            <w:pPr>
              <w:ind w:right="209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39184D99" w14:textId="0F9464C2" w:rsidR="00AF1796" w:rsidRPr="007F6913" w:rsidRDefault="00FB3F3F" w:rsidP="00FB3F3F">
            <w:pPr>
              <w:ind w:right="209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7F6913">
              <w:rPr>
                <w:rFonts w:ascii="Arial" w:hAnsi="Arial" w:cs="Arial"/>
                <w:highlight w:val="yellow"/>
                <w:lang w:val="es-ES"/>
              </w:rPr>
              <w:t xml:space="preserve">      </w:t>
            </w:r>
            <w:r w:rsidR="00D00AA3" w:rsidRPr="007F6913">
              <w:rPr>
                <w:rFonts w:ascii="Arial" w:hAnsi="Arial" w:cs="Arial"/>
                <w:highlight w:val="yellow"/>
                <w:lang w:val="es-ES"/>
              </w:rPr>
              <w:t>Se sugiere</w:t>
            </w:r>
            <w:r w:rsidR="00314E20" w:rsidRPr="007F6913">
              <w:rPr>
                <w:rFonts w:ascii="Arial" w:hAnsi="Arial" w:cs="Arial"/>
                <w:highlight w:val="yellow"/>
                <w:lang w:val="es-ES"/>
              </w:rPr>
              <w:t xml:space="preserve"> </w:t>
            </w:r>
            <w:r w:rsidR="00CC7A28" w:rsidRPr="007F6913">
              <w:rPr>
                <w:rFonts w:ascii="Arial" w:hAnsi="Arial" w:cs="Arial"/>
                <w:highlight w:val="yellow"/>
                <w:lang w:val="es-ES"/>
              </w:rPr>
              <w:t>que</w:t>
            </w:r>
            <w:r w:rsidR="00B0480E" w:rsidRPr="007F6913">
              <w:rPr>
                <w:rFonts w:ascii="Arial" w:hAnsi="Arial" w:cs="Arial"/>
                <w:highlight w:val="yellow"/>
                <w:lang w:val="es-ES"/>
              </w:rPr>
              <w:t>,</w:t>
            </w:r>
            <w:r w:rsidR="00CC7A28" w:rsidRPr="007F6913">
              <w:rPr>
                <w:rFonts w:ascii="Arial" w:hAnsi="Arial" w:cs="Arial"/>
                <w:highlight w:val="yellow"/>
                <w:lang w:val="es-ES"/>
              </w:rPr>
              <w:t xml:space="preserve"> además de los ejercicios de carácter operativo o conceptual, se encarguen tareas tipo proyecto en las cuales se desarrollen las ideas tanto rigurosas como prácticas en la construcción de modelos cuya solución involucre la aplicación de ecuaciones diferenciales ordinarias.</w:t>
            </w:r>
          </w:p>
          <w:p w14:paraId="7465AA64" w14:textId="77777777" w:rsidR="00AF1796" w:rsidRPr="007F6913" w:rsidRDefault="00AF1796" w:rsidP="00FB3F3F">
            <w:pPr>
              <w:ind w:left="284" w:right="209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7B46A6ED" w14:textId="04F98846" w:rsidR="00AF1796" w:rsidRPr="004568D3" w:rsidRDefault="00FB3F3F" w:rsidP="004568D3">
            <w:pPr>
              <w:rPr>
                <w:rFonts w:ascii="Arial" w:hAnsi="Arial" w:cs="Arial"/>
                <w:lang w:val="es-ES_tradnl"/>
              </w:rPr>
            </w:pPr>
            <w:r w:rsidRPr="007F6913">
              <w:rPr>
                <w:rFonts w:ascii="Arial" w:hAnsi="Arial" w:cs="Arial"/>
                <w:highlight w:val="yellow"/>
                <w:lang w:val="es-ES"/>
              </w:rPr>
              <w:t xml:space="preserve">     </w:t>
            </w:r>
            <w:r w:rsidR="004568D3">
              <w:rPr>
                <w:rFonts w:ascii="Arial" w:hAnsi="Arial" w:cs="Arial"/>
                <w:highlight w:val="yellow"/>
                <w:lang w:val="es-ES"/>
              </w:rPr>
              <w:t>Se recomienda u</w:t>
            </w:r>
            <w:proofErr w:type="spellStart"/>
            <w:r w:rsidR="004568D3">
              <w:rPr>
                <w:rFonts w:ascii="Arial" w:hAnsi="Arial" w:cs="Arial"/>
                <w:highlight w:val="yellow"/>
                <w:lang w:val="es-ES_tradnl"/>
              </w:rPr>
              <w:t>tilizar</w:t>
            </w:r>
            <w:proofErr w:type="spellEnd"/>
            <w:r w:rsidR="004568D3" w:rsidRPr="00BD0A79">
              <w:rPr>
                <w:rFonts w:ascii="Arial" w:hAnsi="Arial" w:cs="Arial"/>
                <w:highlight w:val="yellow"/>
                <w:lang w:val="es-ES_tradnl"/>
              </w:rPr>
              <w:t xml:space="preserve"> algún paquete de software científico o numérico adecuado para</w:t>
            </w:r>
            <w:r w:rsidR="004568D3">
              <w:rPr>
                <w:rFonts w:ascii="Arial" w:hAnsi="Arial" w:cs="Arial"/>
                <w:lang w:val="es-ES_tradnl"/>
              </w:rPr>
              <w:t xml:space="preserve"> </w:t>
            </w:r>
            <w:r w:rsidR="00CC7A28" w:rsidRPr="007F6913">
              <w:rPr>
                <w:rFonts w:ascii="Arial" w:hAnsi="Arial" w:cs="Arial"/>
                <w:highlight w:val="yellow"/>
                <w:lang w:val="es-ES"/>
              </w:rPr>
              <w:t>el estudio de</w:t>
            </w:r>
            <w:r w:rsidR="004568D3">
              <w:rPr>
                <w:rFonts w:ascii="Arial" w:hAnsi="Arial" w:cs="Arial"/>
                <w:highlight w:val="yellow"/>
                <w:lang w:val="es-ES"/>
              </w:rPr>
              <w:t xml:space="preserve"> los problemas.</w:t>
            </w:r>
            <w:r w:rsidR="00CC7A28" w:rsidRPr="009C3F80">
              <w:rPr>
                <w:rFonts w:ascii="Arial" w:hAnsi="Arial" w:cs="Arial"/>
                <w:highlight w:val="green"/>
                <w:lang w:val="es-ES"/>
              </w:rPr>
              <w:t xml:space="preserve"> </w:t>
            </w:r>
          </w:p>
          <w:p w14:paraId="607EC1D0" w14:textId="77777777" w:rsidR="00AF1796" w:rsidRPr="007F6913" w:rsidRDefault="00AF1796" w:rsidP="00FB3F3F">
            <w:pPr>
              <w:ind w:left="284" w:right="209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79DE422B" w14:textId="1CD58781" w:rsidR="00AF1796" w:rsidRPr="007F6913" w:rsidRDefault="00FB3F3F" w:rsidP="00FB3F3F">
            <w:pPr>
              <w:ind w:right="209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7F6913">
              <w:rPr>
                <w:rFonts w:ascii="Arial" w:hAnsi="Arial" w:cs="Arial"/>
                <w:highlight w:val="yellow"/>
                <w:lang w:val="es-ES"/>
              </w:rPr>
              <w:t xml:space="preserve">     </w:t>
            </w:r>
            <w:r w:rsidR="00CC7A28" w:rsidRPr="007F6913">
              <w:rPr>
                <w:rFonts w:ascii="Arial" w:hAnsi="Arial" w:cs="Arial"/>
                <w:highlight w:val="yellow"/>
                <w:lang w:val="es-ES"/>
              </w:rPr>
              <w:t>Es recomendable constituir en el aula una cultura de enseñanza-aprendizaje que valore la argumentación, la elaboración y prueba de modelos</w:t>
            </w:r>
            <w:r w:rsidR="00230879">
              <w:rPr>
                <w:rFonts w:ascii="Arial" w:hAnsi="Arial" w:cs="Arial"/>
                <w:highlight w:val="yellow"/>
                <w:lang w:val="es-ES"/>
              </w:rPr>
              <w:t>, así como</w:t>
            </w:r>
            <w:r w:rsidR="00CC7A28" w:rsidRPr="007F6913">
              <w:rPr>
                <w:rFonts w:ascii="Arial" w:hAnsi="Arial" w:cs="Arial"/>
                <w:highlight w:val="yellow"/>
                <w:lang w:val="es-ES"/>
              </w:rPr>
              <w:t xml:space="preserve"> la exploración </w:t>
            </w:r>
            <w:r w:rsidR="00230879">
              <w:rPr>
                <w:rFonts w:ascii="Arial" w:hAnsi="Arial" w:cs="Arial"/>
                <w:highlight w:val="yellow"/>
                <w:lang w:val="es-ES"/>
              </w:rPr>
              <w:t>de los conceptos matemáticos vistos en la UEA</w:t>
            </w:r>
            <w:r w:rsidR="00CC7A28" w:rsidRPr="007F6913">
              <w:rPr>
                <w:rFonts w:ascii="Arial" w:hAnsi="Arial" w:cs="Arial"/>
                <w:highlight w:val="yellow"/>
                <w:lang w:val="es-ES"/>
              </w:rPr>
              <w:t>,</w:t>
            </w:r>
            <w:r w:rsidR="00230879">
              <w:rPr>
                <w:rFonts w:ascii="Arial" w:hAnsi="Arial" w:cs="Arial"/>
                <w:highlight w:val="yellow"/>
                <w:lang w:val="es-ES"/>
              </w:rPr>
              <w:t xml:space="preserve"> y su </w:t>
            </w:r>
            <w:r w:rsidR="00CC7A28" w:rsidRPr="007F6913">
              <w:rPr>
                <w:rFonts w:ascii="Arial" w:hAnsi="Arial" w:cs="Arial"/>
                <w:highlight w:val="yellow"/>
                <w:lang w:val="es-ES"/>
              </w:rPr>
              <w:t xml:space="preserve">relevancia en la respuesta a problemas prácticos en </w:t>
            </w:r>
            <w:r w:rsidR="00B0480E" w:rsidRPr="007F6913">
              <w:rPr>
                <w:rFonts w:ascii="Arial" w:hAnsi="Arial" w:cs="Arial"/>
                <w:highlight w:val="yellow"/>
                <w:lang w:val="es-ES"/>
              </w:rPr>
              <w:t>las diversas áreas del conocimiento</w:t>
            </w:r>
            <w:r w:rsidR="00CC7A28" w:rsidRPr="007F6913">
              <w:rPr>
                <w:rFonts w:ascii="Arial" w:hAnsi="Arial" w:cs="Arial"/>
                <w:highlight w:val="yellow"/>
                <w:lang w:val="es-ES"/>
              </w:rPr>
              <w:t>.</w:t>
            </w:r>
          </w:p>
          <w:p w14:paraId="5E9D6441" w14:textId="77777777" w:rsidR="00AF1796" w:rsidRPr="007F6913" w:rsidRDefault="00AF1796" w:rsidP="00FB3F3F">
            <w:pPr>
              <w:ind w:left="284" w:right="209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571BFC89" w14:textId="45574003" w:rsidR="00AF1796" w:rsidRPr="007F6913" w:rsidRDefault="00FB3F3F" w:rsidP="00FB3F3F">
            <w:pPr>
              <w:ind w:right="209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7F6913">
              <w:rPr>
                <w:rFonts w:ascii="Arial" w:hAnsi="Arial" w:cs="Arial"/>
                <w:highlight w:val="yellow"/>
                <w:lang w:val="es-ES"/>
              </w:rPr>
              <w:t xml:space="preserve">     </w:t>
            </w:r>
            <w:r w:rsidR="00CC7A28" w:rsidRPr="007F6913">
              <w:rPr>
                <w:rFonts w:ascii="Arial" w:hAnsi="Arial" w:cs="Arial"/>
                <w:highlight w:val="yellow"/>
                <w:lang w:val="es-ES"/>
              </w:rPr>
              <w:t>Se sugiere promover entre los alumnos la discusión, planteamiento y solución de problemas haciendo uso de las herramientas aprendidas en otra parte del currículo.</w:t>
            </w:r>
          </w:p>
          <w:p w14:paraId="67B3F553" w14:textId="77777777" w:rsidR="00AF1796" w:rsidRPr="007F6913" w:rsidRDefault="00AF1796" w:rsidP="00FB3F3F">
            <w:pPr>
              <w:ind w:left="284" w:right="209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7DD75E05" w14:textId="3F3F9133" w:rsidR="00AF1796" w:rsidRPr="007F6913" w:rsidRDefault="00FB3F3F" w:rsidP="00FB3F3F">
            <w:pPr>
              <w:ind w:right="209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7F6913">
              <w:rPr>
                <w:rFonts w:ascii="Arial" w:hAnsi="Arial" w:cs="Arial"/>
                <w:highlight w:val="yellow"/>
                <w:lang w:val="es-ES"/>
              </w:rPr>
              <w:t xml:space="preserve">     </w:t>
            </w:r>
            <w:r w:rsidR="00D00AA3" w:rsidRPr="007F6913">
              <w:rPr>
                <w:rFonts w:ascii="Arial" w:hAnsi="Arial" w:cs="Arial"/>
                <w:highlight w:val="yellow"/>
                <w:lang w:val="es-ES"/>
              </w:rPr>
              <w:t>Se propone</w:t>
            </w:r>
            <w:r w:rsidR="002A3FFD" w:rsidRPr="007F6913">
              <w:rPr>
                <w:rFonts w:ascii="Arial" w:hAnsi="Arial" w:cs="Arial"/>
                <w:highlight w:val="yellow"/>
                <w:lang w:val="es-ES"/>
              </w:rPr>
              <w:t xml:space="preserve"> </w:t>
            </w:r>
            <w:r w:rsidR="00CC7A28" w:rsidRPr="007F6913">
              <w:rPr>
                <w:rFonts w:ascii="Arial" w:hAnsi="Arial" w:cs="Arial"/>
                <w:highlight w:val="yellow"/>
                <w:lang w:val="es-ES"/>
              </w:rPr>
              <w:t xml:space="preserve">también el diseño de experiencias de aprendizaje por problemas, tanto teóricos como de aplicación, en donde el profesor conduce el proceso y los alumnos participan activamente, fomentando el trabajo en equipo. </w:t>
            </w:r>
          </w:p>
          <w:p w14:paraId="4A3EE319" w14:textId="77777777" w:rsidR="00AF1796" w:rsidRDefault="00AF1796">
            <w:pPr>
              <w:ind w:left="284" w:right="601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699B0488" w14:textId="3BB83936" w:rsidR="00AF1796" w:rsidRPr="00230879" w:rsidRDefault="00972852" w:rsidP="00230879">
            <w:pPr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  <w:r w:rsidRPr="00756F75">
              <w:rPr>
                <w:rFonts w:ascii="Arial" w:hAnsi="Arial" w:cs="Arial"/>
                <w:highlight w:val="yellow"/>
              </w:rPr>
              <w:t xml:space="preserve">Se recomiendan reuniones periódicas de los </w:t>
            </w:r>
            <w:r>
              <w:rPr>
                <w:rFonts w:ascii="Arial" w:hAnsi="Arial" w:cs="Arial"/>
                <w:highlight w:val="yellow"/>
              </w:rPr>
              <w:t xml:space="preserve">profesores que impartan esta UEA durante </w:t>
            </w:r>
            <w:r w:rsidRPr="00756F75">
              <w:rPr>
                <w:rFonts w:ascii="Arial" w:hAnsi="Arial" w:cs="Arial"/>
                <w:highlight w:val="yellow"/>
              </w:rPr>
              <w:t xml:space="preserve">el trimestre, con el fin de </w:t>
            </w:r>
            <w:r>
              <w:rPr>
                <w:rFonts w:ascii="Arial" w:hAnsi="Arial" w:cs="Arial"/>
                <w:highlight w:val="yellow"/>
              </w:rPr>
              <w:t>discutir el desarrollo del contenido</w:t>
            </w:r>
            <w:r w:rsidRPr="00756F75">
              <w:rPr>
                <w:rFonts w:ascii="Arial" w:hAnsi="Arial" w:cs="Arial"/>
                <w:highlight w:val="yellow"/>
              </w:rPr>
              <w:t>,  evaluando y mejorando el proceso de conducción del aprendizaje, concebir los ejemplos y ejercicios presentados, así como elaborar las tareas y notas de cla</w:t>
            </w:r>
            <w:bookmarkStart w:id="0" w:name="_GoBack"/>
            <w:bookmarkEnd w:id="0"/>
            <w:r w:rsidRPr="00756F75">
              <w:rPr>
                <w:rFonts w:ascii="Arial" w:hAnsi="Arial" w:cs="Arial"/>
                <w:highlight w:val="yellow"/>
              </w:rPr>
              <w:t xml:space="preserve">se,  las evaluaciones </w:t>
            </w:r>
            <w:r>
              <w:rPr>
                <w:rFonts w:ascii="Arial" w:hAnsi="Arial" w:cs="Arial"/>
                <w:highlight w:val="yellow"/>
              </w:rPr>
              <w:t>periódicas y termina</w:t>
            </w:r>
            <w:r w:rsidRPr="00756F75">
              <w:rPr>
                <w:rFonts w:ascii="Arial" w:hAnsi="Arial" w:cs="Arial"/>
                <w:highlight w:val="yellow"/>
              </w:rPr>
              <w:t xml:space="preserve">l. </w:t>
            </w:r>
          </w:p>
          <w:p w14:paraId="7B09B60F" w14:textId="77777777" w:rsidR="00AF1796" w:rsidRPr="007F6913" w:rsidRDefault="00AF1796">
            <w:pPr>
              <w:ind w:left="284" w:right="601"/>
              <w:jc w:val="both"/>
              <w:rPr>
                <w:rFonts w:ascii="Arial" w:hAnsi="Arial" w:cs="Arial"/>
                <w:highlight w:val="yellow"/>
              </w:rPr>
            </w:pPr>
          </w:p>
          <w:p w14:paraId="3E9A69CA" w14:textId="43057D82" w:rsidR="00AF1796" w:rsidRPr="007F6913" w:rsidRDefault="00FB3F3F" w:rsidP="00FB3F3F">
            <w:pPr>
              <w:ind w:right="601"/>
              <w:jc w:val="both"/>
              <w:rPr>
                <w:rFonts w:ascii="Arial" w:hAnsi="Arial" w:cs="Arial"/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</w:rPr>
              <w:t xml:space="preserve">     </w:t>
            </w:r>
            <w:r w:rsidR="00CC7A28" w:rsidRPr="007F6913">
              <w:rPr>
                <w:rFonts w:ascii="Arial" w:hAnsi="Arial" w:cs="Arial"/>
                <w:highlight w:val="yellow"/>
              </w:rPr>
              <w:t>Las habilidades transversales que deberá adquirir el alumno, asociadas a esta UEA son las siguientes:</w:t>
            </w:r>
          </w:p>
          <w:p w14:paraId="5F574227" w14:textId="61559D1C" w:rsidR="00AF1796" w:rsidRPr="0013367A" w:rsidRDefault="0013367A" w:rsidP="00FB3F3F">
            <w:pPr>
              <w:tabs>
                <w:tab w:val="left" w:pos="8369"/>
              </w:tabs>
              <w:spacing w:after="200" w:line="276" w:lineRule="auto"/>
              <w:ind w:left="1281" w:right="918" w:hanging="567"/>
              <w:contextualSpacing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13367A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 xml:space="preserve"> </w:t>
            </w:r>
            <w:r w:rsidR="00CC7A28" w:rsidRPr="0013367A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>(Ht1)  Auto-aprendizaje</w:t>
            </w:r>
            <w:r w:rsidR="00CC7A28" w:rsidRPr="0013367A">
              <w:rPr>
                <w:rFonts w:ascii="Arial" w:eastAsiaTheme="minorEastAsia" w:hAnsi="Arial" w:cs="Arial"/>
                <w:highlight w:val="yellow"/>
                <w:lang w:eastAsia="en-GB"/>
              </w:rPr>
              <w:t>: analizar un tema conocido para profundizar sus conocimientos y entender su aplicación.</w:t>
            </w:r>
          </w:p>
          <w:p w14:paraId="3191B29A" w14:textId="77777777" w:rsidR="00AF1796" w:rsidRPr="0013367A" w:rsidRDefault="00CC7A28" w:rsidP="00FB3F3F">
            <w:pPr>
              <w:tabs>
                <w:tab w:val="left" w:pos="8369"/>
              </w:tabs>
              <w:spacing w:after="200" w:line="276" w:lineRule="auto"/>
              <w:ind w:left="1281" w:right="918" w:hanging="567"/>
              <w:contextualSpacing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13367A">
              <w:rPr>
                <w:rFonts w:ascii="Arial" w:hAnsi="Arial" w:cs="Arial"/>
                <w:b/>
                <w:highlight w:val="yellow"/>
              </w:rPr>
              <w:t>(Ht2)  Trabajo en equipo</w:t>
            </w:r>
            <w:r w:rsidRPr="0013367A">
              <w:rPr>
                <w:rFonts w:ascii="Arial" w:hAnsi="Arial" w:cs="Arial"/>
                <w:highlight w:val="yellow"/>
              </w:rPr>
              <w:t>: hacer una tarea en equipo, conocer el trabajo que realizaron los demás compañeros y hacer un reporte con los resultados del equipo.</w:t>
            </w:r>
          </w:p>
          <w:p w14:paraId="3D7D8F05" w14:textId="77777777" w:rsidR="00AF1796" w:rsidRPr="0013367A" w:rsidRDefault="00CC7A28" w:rsidP="00FB3F3F">
            <w:pPr>
              <w:tabs>
                <w:tab w:val="left" w:pos="8369"/>
              </w:tabs>
              <w:spacing w:after="200" w:line="276" w:lineRule="auto"/>
              <w:ind w:left="1281" w:right="918" w:hanging="567"/>
              <w:contextualSpacing/>
              <w:jc w:val="both"/>
              <w:rPr>
                <w:rFonts w:ascii="Arial" w:hAnsi="Arial" w:cs="Arial"/>
                <w:highlight w:val="yellow"/>
              </w:rPr>
            </w:pPr>
            <w:r w:rsidRPr="0013367A">
              <w:rPr>
                <w:rFonts w:ascii="Arial" w:hAnsi="Arial" w:cs="Arial"/>
                <w:b/>
                <w:highlight w:val="yellow"/>
              </w:rPr>
              <w:t>(Ht3)</w:t>
            </w:r>
            <w:r w:rsidRPr="0013367A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 xml:space="preserve"> Comunicarse de forma oral y escrita en español</w:t>
            </w:r>
            <w:r w:rsidRPr="0013367A">
              <w:rPr>
                <w:rFonts w:ascii="Arial" w:hAnsi="Arial" w:cs="Arial"/>
                <w:highlight w:val="yellow"/>
              </w:rPr>
              <w:t>: exponer una solución a un ejercicio argumentando el procedimiento, exponer y redactar la solución a un problema justificando matemáticamente los procedimientos, así como la pertinencia de los mismos.</w:t>
            </w:r>
          </w:p>
          <w:p w14:paraId="14E47AD3" w14:textId="77777777" w:rsidR="00AF1796" w:rsidRPr="0013367A" w:rsidRDefault="00CC7A28" w:rsidP="00FB3F3F">
            <w:pPr>
              <w:tabs>
                <w:tab w:val="left" w:pos="8369"/>
              </w:tabs>
              <w:spacing w:after="200" w:line="276" w:lineRule="auto"/>
              <w:ind w:left="1281" w:right="918" w:hanging="567"/>
              <w:contextualSpacing/>
              <w:jc w:val="both"/>
              <w:rPr>
                <w:rFonts w:ascii="Arial" w:hAnsi="Arial" w:cs="Arial"/>
                <w:highlight w:val="yellow"/>
              </w:rPr>
            </w:pPr>
            <w:r w:rsidRPr="0013367A">
              <w:rPr>
                <w:rFonts w:ascii="Arial" w:hAnsi="Arial" w:cs="Arial"/>
                <w:b/>
                <w:highlight w:val="yellow"/>
              </w:rPr>
              <w:t>(Ht4) Comprender textos técnico-científicos en español</w:t>
            </w:r>
            <w:r w:rsidRPr="0013367A">
              <w:rPr>
                <w:rFonts w:ascii="Arial" w:hAnsi="Arial" w:cs="Arial"/>
                <w:highlight w:val="yellow"/>
              </w:rPr>
              <w:t>: leer, comprender e identificar pasos claves en demostraciones, identificando el uso pertinente de las hipótesis, construir ejemplos y contraejemplos, leer un libro de divulgación matemática formal.</w:t>
            </w:r>
          </w:p>
          <w:p w14:paraId="1C48B97C" w14:textId="77777777" w:rsidR="00AF1796" w:rsidRPr="0013367A" w:rsidRDefault="00CC7A28" w:rsidP="00FB3F3F">
            <w:pPr>
              <w:tabs>
                <w:tab w:val="left" w:pos="8369"/>
              </w:tabs>
              <w:spacing w:after="200" w:line="276" w:lineRule="auto"/>
              <w:ind w:left="1281" w:right="918" w:hanging="567"/>
              <w:contextualSpacing/>
              <w:jc w:val="both"/>
              <w:rPr>
                <w:rFonts w:ascii="Arial" w:hAnsi="Arial" w:cs="Arial"/>
                <w:highlight w:val="yellow"/>
              </w:rPr>
            </w:pPr>
            <w:r w:rsidRPr="0013367A">
              <w:rPr>
                <w:rFonts w:ascii="Arial" w:hAnsi="Arial" w:cs="Arial"/>
                <w:b/>
                <w:highlight w:val="yellow"/>
              </w:rPr>
              <w:t>(Ht5) Comprender textos técnicos-científicos en inglés:</w:t>
            </w:r>
            <w:r w:rsidRPr="0013367A">
              <w:rPr>
                <w:rFonts w:ascii="Arial" w:hAnsi="Arial" w:cs="Arial"/>
                <w:highlight w:val="yellow"/>
              </w:rPr>
              <w:t xml:space="preserve"> leer y comprender sobre un tema conocido y explicarlo en español.</w:t>
            </w:r>
          </w:p>
          <w:p w14:paraId="2D0092CE" w14:textId="77777777" w:rsidR="00AF1796" w:rsidRPr="007F6913" w:rsidRDefault="00AF1796">
            <w:pPr>
              <w:ind w:left="284" w:right="601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</w:p>
          <w:p w14:paraId="0A0CAAA0" w14:textId="77777777" w:rsidR="00AF1796" w:rsidRPr="007F6913" w:rsidRDefault="00CC7A28">
            <w:pPr>
              <w:ind w:left="284" w:right="601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7F6913">
              <w:rPr>
                <w:rFonts w:ascii="Arial" w:eastAsiaTheme="minorEastAsia" w:hAnsi="Arial" w:cs="Arial"/>
                <w:highlight w:val="yellow"/>
                <w:lang w:eastAsia="en-GB"/>
              </w:rPr>
              <w:t>Las habilidades disciplinares que deberá adquirir el alumno asociadas a esta UEA son:</w:t>
            </w:r>
          </w:p>
          <w:p w14:paraId="22FA8209" w14:textId="77777777" w:rsidR="00AF1796" w:rsidRPr="007F6913" w:rsidRDefault="00AF1796" w:rsidP="005A302F">
            <w:pPr>
              <w:ind w:left="284" w:right="601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</w:p>
          <w:p w14:paraId="7F5B58CD" w14:textId="337A1309" w:rsidR="00AF1796" w:rsidRPr="0013367A" w:rsidRDefault="00CC7A28" w:rsidP="00FB3F3F">
            <w:pPr>
              <w:pStyle w:val="Prrafodelista"/>
              <w:tabs>
                <w:tab w:val="left" w:pos="8510"/>
              </w:tabs>
              <w:ind w:left="1315" w:right="918" w:hanging="464"/>
              <w:jc w:val="both"/>
              <w:rPr>
                <w:rFonts w:ascii="Arial" w:eastAsiaTheme="minorEastAsia" w:hAnsi="Arial" w:cs="Arial"/>
                <w:highlight w:val="yellow"/>
                <w:lang w:val="es-MX"/>
              </w:rPr>
            </w:pPr>
            <w:r w:rsidRPr="0013367A">
              <w:rPr>
                <w:rFonts w:ascii="Arial" w:eastAsiaTheme="minorEastAsia" w:hAnsi="Arial" w:cs="Arial"/>
                <w:b/>
                <w:highlight w:val="yellow"/>
                <w:lang w:val="es-MX"/>
              </w:rPr>
              <w:t>(H1) Abstracción</w:t>
            </w:r>
            <w:r w:rsidRPr="0013367A">
              <w:rPr>
                <w:rFonts w:ascii="Arial" w:eastAsiaTheme="minorEastAsia" w:hAnsi="Arial" w:cs="Arial"/>
                <w:highlight w:val="yellow"/>
                <w:lang w:val="es-MX"/>
              </w:rPr>
              <w:t>: manejar diferentes representaciones matemáticas de un mismo objeto</w:t>
            </w:r>
            <w:r w:rsidRPr="0013367A">
              <w:rPr>
                <w:rFonts w:ascii="Arial" w:eastAsia="WenQuanYi Zen Hei" w:hAnsi="Arial" w:cs="Arial"/>
                <w:highlight w:val="yellow"/>
                <w:lang w:val="es-MX" w:eastAsia="en-US"/>
              </w:rPr>
              <w:t>.</w:t>
            </w:r>
          </w:p>
          <w:p w14:paraId="6E6A9FE3" w14:textId="62457039" w:rsidR="00AF1796" w:rsidRPr="0013367A" w:rsidRDefault="00CC7A28" w:rsidP="00FB3F3F">
            <w:pPr>
              <w:pStyle w:val="Prrafodelista"/>
              <w:tabs>
                <w:tab w:val="left" w:pos="8510"/>
              </w:tabs>
              <w:ind w:left="1315" w:right="918" w:hanging="464"/>
              <w:jc w:val="both"/>
              <w:rPr>
                <w:rFonts w:ascii="Arial" w:eastAsiaTheme="minorEastAsia" w:hAnsi="Arial" w:cs="Arial"/>
                <w:highlight w:val="yellow"/>
                <w:lang w:val="es-MX"/>
              </w:rPr>
            </w:pPr>
            <w:r w:rsidRPr="0013367A">
              <w:rPr>
                <w:rFonts w:ascii="Arial" w:eastAsia="WenQuanYi Zen Hei" w:hAnsi="Arial" w:cs="Arial"/>
                <w:b/>
                <w:highlight w:val="yellow"/>
                <w:lang w:val="es-MX" w:eastAsia="en-US"/>
              </w:rPr>
              <w:t xml:space="preserve">(H2) </w:t>
            </w:r>
            <w:r w:rsidR="00914165" w:rsidRPr="0013367A">
              <w:rPr>
                <w:rFonts w:ascii="Arial" w:eastAsia="WenQuanYi Zen Hei" w:hAnsi="Arial" w:cs="Arial"/>
                <w:b/>
                <w:highlight w:val="yellow"/>
                <w:lang w:val="es-MX" w:eastAsia="en-US"/>
              </w:rPr>
              <w:t xml:space="preserve"> </w:t>
            </w:r>
            <w:r w:rsidRPr="0013367A">
              <w:rPr>
                <w:rFonts w:ascii="Arial" w:eastAsia="WenQuanYi Zen Hei" w:hAnsi="Arial" w:cs="Arial"/>
                <w:b/>
                <w:highlight w:val="yellow"/>
                <w:lang w:val="es-MX" w:eastAsia="en-US"/>
              </w:rPr>
              <w:t>Modelar-Analizar-resolver problemas</w:t>
            </w:r>
            <w:r w:rsidRPr="0013367A">
              <w:rPr>
                <w:rFonts w:ascii="Arial" w:eastAsia="WenQuanYi Zen Hei" w:hAnsi="Arial" w:cs="Arial"/>
                <w:highlight w:val="yellow"/>
                <w:lang w:val="es-MX" w:eastAsia="en-US"/>
              </w:rPr>
              <w:t>: analizar modelos matemáticos en una o más variables.</w:t>
            </w:r>
          </w:p>
          <w:p w14:paraId="0B84CB91" w14:textId="71BC5620" w:rsidR="00AF1796" w:rsidRPr="0013367A" w:rsidRDefault="00CC7A28" w:rsidP="00FB3F3F">
            <w:pPr>
              <w:pStyle w:val="Prrafodelista"/>
              <w:tabs>
                <w:tab w:val="left" w:pos="8510"/>
              </w:tabs>
              <w:ind w:left="1315" w:right="918" w:hanging="464"/>
              <w:jc w:val="both"/>
              <w:rPr>
                <w:rFonts w:ascii="Arial" w:eastAsiaTheme="minorEastAsia" w:hAnsi="Arial" w:cs="Arial"/>
                <w:highlight w:val="yellow"/>
                <w:lang w:val="es-MX"/>
              </w:rPr>
            </w:pPr>
            <w:r w:rsidRPr="0013367A">
              <w:rPr>
                <w:rFonts w:ascii="Arial" w:eastAsia="WenQuanYi Zen Hei" w:hAnsi="Arial" w:cs="Arial"/>
                <w:b/>
                <w:highlight w:val="yellow"/>
                <w:lang w:val="es-MX" w:eastAsia="en-US"/>
              </w:rPr>
              <w:t>(</w:t>
            </w:r>
            <w:r w:rsidR="00914165" w:rsidRPr="0013367A">
              <w:rPr>
                <w:rFonts w:ascii="Arial" w:eastAsiaTheme="minorEastAsia" w:hAnsi="Arial" w:cs="Arial"/>
                <w:b/>
                <w:highlight w:val="yellow"/>
                <w:lang w:val="es-MX"/>
              </w:rPr>
              <w:t xml:space="preserve">H3) </w:t>
            </w:r>
            <w:r w:rsidRPr="0013367A">
              <w:rPr>
                <w:rFonts w:ascii="Arial" w:eastAsiaTheme="minorEastAsia" w:hAnsi="Arial" w:cs="Arial"/>
                <w:b/>
                <w:highlight w:val="yellow"/>
                <w:lang w:val="es-MX"/>
              </w:rPr>
              <w:t>Demostrar</w:t>
            </w:r>
            <w:r w:rsidRPr="0013367A">
              <w:rPr>
                <w:rFonts w:ascii="Arial" w:eastAsiaTheme="minorEastAsia" w:hAnsi="Arial" w:cs="Arial"/>
                <w:highlight w:val="yellow"/>
                <w:lang w:val="es-MX"/>
              </w:rPr>
              <w:t>: seguir y estructurar demostraciones, proponer ejemplos y contraejemplos.</w:t>
            </w:r>
          </w:p>
          <w:p w14:paraId="00823626" w14:textId="77777777" w:rsidR="00AF1796" w:rsidRPr="007F6913" w:rsidRDefault="00AF1796">
            <w:pPr>
              <w:pStyle w:val="Prrafodelista"/>
              <w:ind w:left="851" w:right="601"/>
              <w:jc w:val="both"/>
              <w:rPr>
                <w:rFonts w:ascii="Arial" w:eastAsia="WenQuanYi Zen Hei" w:hAnsi="Arial" w:cs="Arial"/>
                <w:highlight w:val="yellow"/>
                <w:lang w:val="es-MX" w:eastAsia="en-US"/>
              </w:rPr>
            </w:pPr>
          </w:p>
          <w:p w14:paraId="7B7A6E5F" w14:textId="6AB861D0" w:rsidR="00AF1796" w:rsidRPr="007F6913" w:rsidRDefault="00CC7A28" w:rsidP="00914165">
            <w:pPr>
              <w:ind w:left="284" w:right="601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7F6913">
              <w:rPr>
                <w:rFonts w:ascii="Arial" w:eastAsiaTheme="minorEastAsia" w:hAnsi="Arial" w:cs="Arial"/>
                <w:highlight w:val="yellow"/>
                <w:lang w:eastAsia="en-GB"/>
              </w:rPr>
              <w:t>Las actitudes que deberá mostrar el alumno son:</w:t>
            </w:r>
          </w:p>
          <w:p w14:paraId="05E29651" w14:textId="77777777" w:rsidR="00914165" w:rsidRPr="007F6913" w:rsidRDefault="00914165" w:rsidP="00914165">
            <w:pPr>
              <w:ind w:left="284" w:right="601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</w:p>
          <w:p w14:paraId="14CF3700" w14:textId="77777777" w:rsidR="00FB3F3F" w:rsidRPr="007F6913" w:rsidRDefault="00FB3F3F" w:rsidP="00FB3F3F">
            <w:pPr>
              <w:tabs>
                <w:tab w:val="left" w:pos="9072"/>
              </w:tabs>
              <w:autoSpaceDE w:val="0"/>
              <w:autoSpaceDN w:val="0"/>
              <w:adjustRightInd w:val="0"/>
              <w:ind w:left="1281" w:right="176" w:hanging="425"/>
              <w:jc w:val="both"/>
              <w:rPr>
                <w:rFonts w:ascii="Arial" w:hAnsi="Arial" w:cs="Arial"/>
                <w:color w:val="000000"/>
                <w:highlight w:val="yellow"/>
              </w:rPr>
            </w:pPr>
            <w:r w:rsidRPr="007F6913">
              <w:rPr>
                <w:rFonts w:ascii="Arial" w:hAnsi="Arial" w:cs="Arial"/>
                <w:b/>
                <w:color w:val="000000"/>
                <w:highlight w:val="yellow"/>
              </w:rPr>
              <w:t>(A0)</w:t>
            </w:r>
            <w:r w:rsidRPr="007F6913">
              <w:rPr>
                <w:rFonts w:ascii="Arial" w:hAnsi="Arial" w:cs="Arial"/>
                <w:color w:val="000000"/>
                <w:highlight w:val="yellow"/>
              </w:rPr>
              <w:t xml:space="preserve"> Autónomos y propositivos. </w:t>
            </w:r>
          </w:p>
          <w:p w14:paraId="6C7DC4A7" w14:textId="77777777" w:rsidR="00FB3F3F" w:rsidRPr="007F6913" w:rsidRDefault="00FB3F3F" w:rsidP="00FB3F3F">
            <w:pPr>
              <w:tabs>
                <w:tab w:val="left" w:pos="9072"/>
              </w:tabs>
              <w:autoSpaceDE w:val="0"/>
              <w:autoSpaceDN w:val="0"/>
              <w:adjustRightInd w:val="0"/>
              <w:ind w:left="1281" w:right="176" w:hanging="425"/>
              <w:jc w:val="both"/>
              <w:rPr>
                <w:rFonts w:ascii="Arial" w:hAnsi="Arial" w:cs="Arial"/>
                <w:color w:val="000000"/>
                <w:highlight w:val="yellow"/>
              </w:rPr>
            </w:pPr>
            <w:r w:rsidRPr="007F6913">
              <w:rPr>
                <w:rFonts w:ascii="Arial" w:hAnsi="Arial" w:cs="Arial"/>
                <w:b/>
                <w:color w:val="000000"/>
                <w:highlight w:val="yellow"/>
              </w:rPr>
              <w:t>(A</w:t>
            </w:r>
            <w:r w:rsidRPr="007F6913">
              <w:rPr>
                <w:rFonts w:ascii="Arial" w:hAnsi="Arial" w:cs="Arial"/>
                <w:color w:val="000000"/>
                <w:highlight w:val="yellow"/>
              </w:rPr>
              <w:t>1) Perseverancia en la solución de problemas.</w:t>
            </w:r>
          </w:p>
          <w:p w14:paraId="2FEE29B7" w14:textId="77777777" w:rsidR="00FB3F3F" w:rsidRPr="007F6913" w:rsidRDefault="00FB3F3F" w:rsidP="00FB3F3F">
            <w:pPr>
              <w:widowControl w:val="0"/>
              <w:tabs>
                <w:tab w:val="left" w:pos="9072"/>
              </w:tabs>
              <w:autoSpaceDE w:val="0"/>
              <w:ind w:left="1281" w:right="176" w:hanging="425"/>
              <w:jc w:val="both"/>
              <w:rPr>
                <w:rFonts w:ascii="Arial" w:hAnsi="Arial" w:cs="Arial"/>
                <w:bCs/>
                <w:highlight w:val="yellow"/>
                <w:lang w:val="es-ES"/>
              </w:rPr>
            </w:pPr>
            <w:r w:rsidRPr="007F6913">
              <w:rPr>
                <w:rFonts w:ascii="Arial" w:hAnsi="Arial" w:cs="Arial"/>
                <w:b/>
                <w:bCs/>
                <w:highlight w:val="yellow"/>
                <w:lang w:val="es-ES"/>
              </w:rPr>
              <w:t>(A2)</w:t>
            </w:r>
            <w:r w:rsidRPr="007F6913">
              <w:rPr>
                <w:rFonts w:ascii="Arial" w:hAnsi="Arial" w:cs="Arial"/>
                <w:bCs/>
                <w:highlight w:val="yellow"/>
                <w:lang w:val="es-ES"/>
              </w:rPr>
              <w:t xml:space="preserve"> Sentido crítico y reflexivo. </w:t>
            </w:r>
          </w:p>
          <w:p w14:paraId="5EC30C73" w14:textId="77777777" w:rsidR="00FB3F3F" w:rsidRPr="007F6913" w:rsidRDefault="00FB3F3F" w:rsidP="00FB3F3F">
            <w:pPr>
              <w:widowControl w:val="0"/>
              <w:tabs>
                <w:tab w:val="left" w:pos="9072"/>
              </w:tabs>
              <w:autoSpaceDE w:val="0"/>
              <w:ind w:left="1281" w:right="176" w:hanging="425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7F6913">
              <w:rPr>
                <w:rFonts w:ascii="Arial" w:hAnsi="Arial" w:cs="Arial"/>
                <w:b/>
                <w:bCs/>
                <w:highlight w:val="yellow"/>
                <w:lang w:val="es-ES"/>
              </w:rPr>
              <w:t>(A3)</w:t>
            </w:r>
            <w:r w:rsidRPr="007F6913">
              <w:rPr>
                <w:rFonts w:ascii="Arial" w:hAnsi="Arial" w:cs="Arial"/>
                <w:bCs/>
                <w:highlight w:val="yellow"/>
                <w:lang w:val="es-ES"/>
              </w:rPr>
              <w:t xml:space="preserve"> Disciplina para aplicar los conocimientos adquiridos.</w:t>
            </w:r>
            <w:r w:rsidRPr="007F6913">
              <w:rPr>
                <w:rFonts w:ascii="Arial" w:hAnsi="Arial" w:cs="Arial"/>
                <w:highlight w:val="yellow"/>
                <w:lang w:val="es-ES"/>
              </w:rPr>
              <w:t xml:space="preserve"> </w:t>
            </w:r>
          </w:p>
          <w:p w14:paraId="7BC16FBD" w14:textId="77777777" w:rsidR="00FB3F3F" w:rsidRPr="007F6913" w:rsidRDefault="00FB3F3F" w:rsidP="00FB3F3F">
            <w:pPr>
              <w:tabs>
                <w:tab w:val="left" w:pos="9072"/>
              </w:tabs>
              <w:ind w:left="1281" w:right="176" w:hanging="425"/>
              <w:jc w:val="both"/>
              <w:rPr>
                <w:rFonts w:ascii="Arial" w:hAnsi="Arial" w:cs="Arial"/>
                <w:color w:val="000000"/>
                <w:highlight w:val="yellow"/>
              </w:rPr>
            </w:pPr>
            <w:r w:rsidRPr="007F6913">
              <w:rPr>
                <w:rFonts w:ascii="Arial" w:hAnsi="Arial" w:cs="Arial"/>
                <w:b/>
                <w:color w:val="000000"/>
                <w:highlight w:val="yellow"/>
              </w:rPr>
              <w:t>(A4)</w:t>
            </w:r>
            <w:r w:rsidRPr="007F6913">
              <w:rPr>
                <w:rFonts w:ascii="Arial" w:hAnsi="Arial" w:cs="Arial"/>
                <w:color w:val="000000"/>
                <w:highlight w:val="yellow"/>
              </w:rPr>
              <w:t xml:space="preserve"> Disposición para el trabajo colaborativo.</w:t>
            </w:r>
          </w:p>
          <w:p w14:paraId="46E8AF4E" w14:textId="77777777" w:rsidR="00FB3F3F" w:rsidRPr="007F6913" w:rsidRDefault="00FB3F3F" w:rsidP="00FB3F3F">
            <w:pPr>
              <w:tabs>
                <w:tab w:val="left" w:pos="9072"/>
              </w:tabs>
              <w:ind w:left="1281" w:right="176" w:hanging="425"/>
              <w:jc w:val="both"/>
              <w:rPr>
                <w:rFonts w:ascii="Arial" w:hAnsi="Arial" w:cs="Arial"/>
                <w:color w:val="000000"/>
                <w:highlight w:val="yellow"/>
              </w:rPr>
            </w:pPr>
            <w:r w:rsidRPr="007F6913">
              <w:rPr>
                <w:rFonts w:ascii="Arial" w:hAnsi="Arial" w:cs="Arial"/>
                <w:b/>
                <w:color w:val="000000"/>
                <w:highlight w:val="yellow"/>
              </w:rPr>
              <w:t xml:space="preserve">(A5) </w:t>
            </w:r>
            <w:r w:rsidRPr="007F6913">
              <w:rPr>
                <w:rFonts w:ascii="Arial" w:hAnsi="Arial" w:cs="Arial"/>
                <w:color w:val="000000"/>
                <w:highlight w:val="yellow"/>
              </w:rPr>
              <w:t>Honestidad, integridad y comportamiento ético.</w:t>
            </w:r>
          </w:p>
          <w:p w14:paraId="4C6EB313" w14:textId="5EB7942E" w:rsidR="00914165" w:rsidRPr="007F6913" w:rsidRDefault="00FB3F3F" w:rsidP="00FB3F3F">
            <w:pPr>
              <w:tabs>
                <w:tab w:val="left" w:pos="9072"/>
              </w:tabs>
              <w:ind w:left="1281" w:right="176" w:hanging="425"/>
              <w:jc w:val="both"/>
              <w:rPr>
                <w:rFonts w:ascii="Arial" w:eastAsia="Cambria" w:hAnsi="Arial" w:cs="Arial"/>
                <w:color w:val="2A2A2A"/>
                <w:highlight w:val="yellow"/>
                <w:lang w:val="es-ES" w:eastAsia="en-US"/>
              </w:rPr>
            </w:pPr>
            <w:r w:rsidRPr="007F6913">
              <w:rPr>
                <w:rFonts w:ascii="Arial" w:hAnsi="Arial" w:cs="Arial"/>
                <w:b/>
                <w:color w:val="000000"/>
                <w:highlight w:val="yellow"/>
              </w:rPr>
              <w:t xml:space="preserve">(A6) </w:t>
            </w:r>
            <w:r w:rsidRPr="007F6913">
              <w:rPr>
                <w:rFonts w:ascii="Arial" w:hAnsi="Arial" w:cs="Arial"/>
                <w:color w:val="000000"/>
                <w:highlight w:val="yellow"/>
              </w:rPr>
              <w:t>Responsabilidad social.</w:t>
            </w:r>
          </w:p>
          <w:p w14:paraId="43BCA132" w14:textId="77777777" w:rsidR="00FB3F3F" w:rsidRPr="007F6913" w:rsidRDefault="00FB3F3F" w:rsidP="00FB3F3F">
            <w:pPr>
              <w:tabs>
                <w:tab w:val="left" w:pos="9072"/>
              </w:tabs>
              <w:ind w:left="1281" w:right="176" w:hanging="425"/>
              <w:jc w:val="both"/>
              <w:rPr>
                <w:rFonts w:ascii="Arial" w:eastAsia="Cambria" w:hAnsi="Arial" w:cs="Arial"/>
                <w:color w:val="2A2A2A"/>
                <w:highlight w:val="yellow"/>
                <w:lang w:val="es-ES" w:eastAsia="en-US"/>
              </w:rPr>
            </w:pPr>
          </w:p>
          <w:p w14:paraId="426F3AD5" w14:textId="77777777" w:rsidR="00914165" w:rsidRPr="007F6913" w:rsidRDefault="00914165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4D7D449F" w14:textId="77777777" w:rsidR="00AF1796" w:rsidRPr="007F6913" w:rsidRDefault="00CC7A28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highlight w:val="yellow"/>
              </w:rPr>
            </w:pPr>
            <w:r w:rsidRPr="007F6913">
              <w:rPr>
                <w:rFonts w:ascii="Arial" w:hAnsi="Arial" w:cs="Arial"/>
                <w:b/>
                <w:highlight w:val="yellow"/>
              </w:rPr>
              <w:t>MODALIDADES DE EVALUACIÓN:</w:t>
            </w:r>
          </w:p>
          <w:p w14:paraId="59BE5383" w14:textId="77777777" w:rsidR="00AF1796" w:rsidRPr="007F6913" w:rsidRDefault="00AF1796">
            <w:pPr>
              <w:tabs>
                <w:tab w:val="left" w:pos="589"/>
              </w:tabs>
              <w:ind w:left="284" w:right="601"/>
              <w:jc w:val="both"/>
              <w:rPr>
                <w:rFonts w:ascii="Arial" w:hAnsi="Arial" w:cs="Arial"/>
                <w:b/>
                <w:highlight w:val="yellow"/>
              </w:rPr>
            </w:pPr>
          </w:p>
          <w:p w14:paraId="7596BAED" w14:textId="77777777" w:rsidR="00AF1796" w:rsidRPr="007F6913" w:rsidRDefault="00CC7A28" w:rsidP="00FB3F3F">
            <w:pPr>
              <w:ind w:right="601"/>
              <w:rPr>
                <w:rFonts w:ascii="Arial" w:hAnsi="Arial"/>
                <w:b/>
                <w:highlight w:val="yellow"/>
              </w:rPr>
            </w:pPr>
            <w:r w:rsidRPr="007F6913">
              <w:rPr>
                <w:rFonts w:ascii="Arial" w:hAnsi="Arial"/>
                <w:b/>
                <w:highlight w:val="yellow"/>
              </w:rPr>
              <w:t>Evaluación Global:</w:t>
            </w:r>
          </w:p>
          <w:p w14:paraId="328E1D58" w14:textId="77777777" w:rsidR="00AF1796" w:rsidRPr="007F6913" w:rsidRDefault="00AF1796">
            <w:pPr>
              <w:ind w:left="284" w:right="601"/>
              <w:rPr>
                <w:rFonts w:ascii="Arial" w:hAnsi="Arial"/>
                <w:highlight w:val="yellow"/>
              </w:rPr>
            </w:pPr>
          </w:p>
          <w:p w14:paraId="11088D91" w14:textId="77777777" w:rsidR="00AF1796" w:rsidRPr="007F6913" w:rsidRDefault="00CC7A28">
            <w:pPr>
              <w:ind w:left="284" w:right="601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7F6913">
              <w:rPr>
                <w:rFonts w:ascii="Arial" w:hAnsi="Arial" w:cs="Arial"/>
                <w:highlight w:val="yellow"/>
                <w:lang w:val="es-ES"/>
              </w:rPr>
              <w:t>Se ponderarán las siguientes actividades a criterio del profesor:</w:t>
            </w:r>
          </w:p>
          <w:p w14:paraId="102BA9ED" w14:textId="77777777" w:rsidR="00AF1796" w:rsidRPr="007F6913" w:rsidRDefault="00CC7A28" w:rsidP="00FB3F3F">
            <w:pPr>
              <w:numPr>
                <w:ilvl w:val="0"/>
                <w:numId w:val="5"/>
              </w:numPr>
              <w:tabs>
                <w:tab w:val="clear" w:pos="720"/>
                <w:tab w:val="left" w:pos="360"/>
                <w:tab w:val="num" w:pos="998"/>
                <w:tab w:val="left" w:pos="8794"/>
              </w:tabs>
              <w:ind w:left="998" w:hanging="142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7F6913">
              <w:rPr>
                <w:rFonts w:ascii="Arial" w:hAnsi="Arial" w:cs="Arial"/>
                <w:highlight w:val="yellow"/>
                <w:lang w:val="es-ES"/>
              </w:rPr>
              <w:t>Tareas individuales y/o por equipo.</w:t>
            </w:r>
          </w:p>
          <w:p w14:paraId="7622B00D" w14:textId="3D3E57B7" w:rsidR="00AF1796" w:rsidRPr="007F6913" w:rsidRDefault="00CC7A28" w:rsidP="00FB3F3F">
            <w:pPr>
              <w:numPr>
                <w:ilvl w:val="0"/>
                <w:numId w:val="5"/>
              </w:numPr>
              <w:tabs>
                <w:tab w:val="clear" w:pos="720"/>
                <w:tab w:val="left" w:pos="360"/>
                <w:tab w:val="num" w:pos="998"/>
              </w:tabs>
              <w:ind w:left="998" w:right="634" w:hanging="142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7F6913">
              <w:rPr>
                <w:rFonts w:ascii="Arial" w:hAnsi="Arial" w:cs="Arial"/>
                <w:highlight w:val="yellow"/>
                <w:lang w:val="es-ES"/>
              </w:rPr>
              <w:t xml:space="preserve">Reportes escritos </w:t>
            </w:r>
            <w:r w:rsidR="00496205" w:rsidRPr="007F6913">
              <w:rPr>
                <w:rFonts w:ascii="Arial" w:hAnsi="Arial" w:cs="Arial"/>
                <w:highlight w:val="yellow"/>
                <w:lang w:val="es-ES"/>
              </w:rPr>
              <w:t xml:space="preserve">en español </w:t>
            </w:r>
            <w:r w:rsidRPr="007F6913">
              <w:rPr>
                <w:rFonts w:ascii="Arial" w:hAnsi="Arial" w:cs="Arial"/>
                <w:highlight w:val="yellow"/>
                <w:lang w:val="es-ES"/>
              </w:rPr>
              <w:t>de los trabajos realizados durante las clases.</w:t>
            </w:r>
          </w:p>
          <w:p w14:paraId="2BC8E373" w14:textId="77777777" w:rsidR="00AF1796" w:rsidRPr="007F6913" w:rsidRDefault="00CC7A28" w:rsidP="00FB3F3F">
            <w:pPr>
              <w:numPr>
                <w:ilvl w:val="0"/>
                <w:numId w:val="5"/>
              </w:numPr>
              <w:tabs>
                <w:tab w:val="clear" w:pos="720"/>
                <w:tab w:val="left" w:pos="360"/>
                <w:tab w:val="num" w:pos="998"/>
              </w:tabs>
              <w:ind w:left="998" w:right="634" w:hanging="142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7F6913">
              <w:rPr>
                <w:rFonts w:ascii="Arial" w:hAnsi="Arial" w:cs="Arial"/>
                <w:highlight w:val="yellow"/>
                <w:lang w:val="es-ES"/>
              </w:rPr>
              <w:t xml:space="preserve">Participación en los procesos de argumentación, planteamiento y solución de </w:t>
            </w:r>
            <w:r w:rsidRPr="007F6913">
              <w:rPr>
                <w:rFonts w:ascii="Arial" w:hAnsi="Arial" w:cs="Arial"/>
                <w:highlight w:val="yellow"/>
                <w:lang w:val="es-ES"/>
              </w:rPr>
              <w:lastRenderedPageBreak/>
              <w:t>problemas tanto en las sesiones teóricas como en las prácticas.</w:t>
            </w:r>
          </w:p>
          <w:p w14:paraId="54CA8F03" w14:textId="2431A874" w:rsidR="00AF1796" w:rsidRPr="007F6913" w:rsidRDefault="00496205" w:rsidP="00FB3F3F">
            <w:pPr>
              <w:numPr>
                <w:ilvl w:val="0"/>
                <w:numId w:val="5"/>
              </w:numPr>
              <w:tabs>
                <w:tab w:val="clear" w:pos="720"/>
                <w:tab w:val="left" w:pos="360"/>
                <w:tab w:val="num" w:pos="998"/>
              </w:tabs>
              <w:ind w:left="998" w:hanging="142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7F6913">
              <w:rPr>
                <w:rFonts w:ascii="Arial" w:hAnsi="Arial" w:cs="Arial"/>
                <w:highlight w:val="yellow"/>
                <w:lang w:val="es-ES"/>
              </w:rPr>
              <w:t xml:space="preserve">Elaboración de </w:t>
            </w:r>
            <w:r w:rsidR="00604F42" w:rsidRPr="007F6913">
              <w:rPr>
                <w:rFonts w:ascii="Arial" w:hAnsi="Arial" w:cs="Arial"/>
                <w:highlight w:val="yellow"/>
                <w:lang w:val="es-ES"/>
              </w:rPr>
              <w:t>p</w:t>
            </w:r>
            <w:r w:rsidR="00CC7A28" w:rsidRPr="007F6913">
              <w:rPr>
                <w:rFonts w:ascii="Arial" w:hAnsi="Arial" w:cs="Arial"/>
                <w:highlight w:val="yellow"/>
                <w:lang w:val="es-ES"/>
              </w:rPr>
              <w:t>royectos.</w:t>
            </w:r>
          </w:p>
          <w:p w14:paraId="79DD56EE" w14:textId="770709AC" w:rsidR="00AF1796" w:rsidRPr="007F6913" w:rsidRDefault="00CC7A28" w:rsidP="00FB3F3F">
            <w:pPr>
              <w:numPr>
                <w:ilvl w:val="0"/>
                <w:numId w:val="5"/>
              </w:numPr>
              <w:tabs>
                <w:tab w:val="clear" w:pos="720"/>
                <w:tab w:val="left" w:pos="360"/>
                <w:tab w:val="num" w:pos="998"/>
              </w:tabs>
              <w:ind w:left="998" w:hanging="142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7F6913">
              <w:rPr>
                <w:rFonts w:ascii="Arial" w:hAnsi="Arial" w:cs="Arial"/>
                <w:highlight w:val="yellow"/>
                <w:lang w:val="es-ES"/>
              </w:rPr>
              <w:t>Exposición</w:t>
            </w:r>
            <w:r w:rsidR="00D00AA3" w:rsidRPr="007F6913">
              <w:rPr>
                <w:rFonts w:ascii="Arial" w:hAnsi="Arial" w:cs="Arial"/>
                <w:highlight w:val="yellow"/>
                <w:lang w:val="es-ES"/>
              </w:rPr>
              <w:t xml:space="preserve"> oral</w:t>
            </w:r>
            <w:r w:rsidRPr="007F6913">
              <w:rPr>
                <w:rFonts w:ascii="Arial" w:hAnsi="Arial" w:cs="Arial"/>
                <w:highlight w:val="yellow"/>
                <w:lang w:val="es-ES"/>
              </w:rPr>
              <w:t xml:space="preserve"> de ejercicios y de uno a varios proyectos.</w:t>
            </w:r>
          </w:p>
          <w:p w14:paraId="3B5CD76E" w14:textId="5AF56384" w:rsidR="00AF1796" w:rsidRPr="007F6913" w:rsidRDefault="009C3F80" w:rsidP="00FB3F3F">
            <w:pPr>
              <w:numPr>
                <w:ilvl w:val="0"/>
                <w:numId w:val="5"/>
              </w:numPr>
              <w:tabs>
                <w:tab w:val="clear" w:pos="720"/>
                <w:tab w:val="left" w:pos="360"/>
                <w:tab w:val="num" w:pos="998"/>
              </w:tabs>
              <w:ind w:left="998" w:hanging="142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>
              <w:rPr>
                <w:rFonts w:ascii="Arial" w:hAnsi="Arial" w:cs="Arial"/>
                <w:highlight w:val="yellow"/>
                <w:lang w:val="es-ES"/>
              </w:rPr>
              <w:t>Evaluaciones periódica</w:t>
            </w:r>
            <w:r w:rsidR="000F4434" w:rsidRPr="007F6913">
              <w:rPr>
                <w:rFonts w:ascii="Arial" w:hAnsi="Arial" w:cs="Arial"/>
                <w:highlight w:val="yellow"/>
                <w:lang w:val="es-ES"/>
              </w:rPr>
              <w:t>s</w:t>
            </w:r>
            <w:r w:rsidR="00CC7A28" w:rsidRPr="007F6913">
              <w:rPr>
                <w:rFonts w:ascii="Arial" w:hAnsi="Arial" w:cs="Arial"/>
                <w:highlight w:val="yellow"/>
                <w:lang w:val="es-ES"/>
              </w:rPr>
              <w:t>.</w:t>
            </w:r>
          </w:p>
          <w:p w14:paraId="73C1713F" w14:textId="77777777" w:rsidR="00AF1796" w:rsidRPr="007F6913" w:rsidRDefault="00CC7A28" w:rsidP="00FB3F3F">
            <w:pPr>
              <w:numPr>
                <w:ilvl w:val="0"/>
                <w:numId w:val="5"/>
              </w:numPr>
              <w:tabs>
                <w:tab w:val="clear" w:pos="720"/>
                <w:tab w:val="left" w:pos="360"/>
                <w:tab w:val="num" w:pos="998"/>
              </w:tabs>
              <w:ind w:left="998" w:hanging="142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7F6913">
              <w:rPr>
                <w:rFonts w:ascii="Arial" w:hAnsi="Arial" w:cs="Arial"/>
                <w:highlight w:val="yellow"/>
                <w:lang w:val="es-ES"/>
              </w:rPr>
              <w:t>Evaluación terminal.</w:t>
            </w:r>
          </w:p>
          <w:p w14:paraId="4896F22D" w14:textId="77777777" w:rsidR="00AF1796" w:rsidRDefault="00AF1796" w:rsidP="002C1E66">
            <w:pPr>
              <w:ind w:right="601"/>
              <w:jc w:val="both"/>
              <w:rPr>
                <w:rFonts w:ascii="Arial" w:hAnsi="Arial" w:cs="Arial"/>
              </w:rPr>
            </w:pPr>
          </w:p>
          <w:p w14:paraId="61D578D2" w14:textId="77777777" w:rsidR="00AF1796" w:rsidRDefault="00CC7A28" w:rsidP="00FB3F3F">
            <w:pPr>
              <w:ind w:right="601"/>
              <w:jc w:val="both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Evaluación de Recuperación:</w:t>
            </w:r>
          </w:p>
          <w:p w14:paraId="5588ED46" w14:textId="77777777" w:rsidR="00AF1796" w:rsidRDefault="00AF1796">
            <w:pPr>
              <w:ind w:left="284" w:right="601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0103803C" w14:textId="4146307F" w:rsidR="00AF1796" w:rsidRDefault="00FB3F3F" w:rsidP="00FB3F3F">
            <w:pPr>
              <w:tabs>
                <w:tab w:val="left" w:pos="8651"/>
                <w:tab w:val="left" w:pos="9219"/>
              </w:tabs>
              <w:ind w:right="209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</w:t>
            </w:r>
            <w:r w:rsidR="00CC7A28">
              <w:rPr>
                <w:rFonts w:ascii="Arial" w:hAnsi="Arial" w:cs="Arial"/>
                <w:lang w:val="es-ES"/>
              </w:rPr>
              <w:t xml:space="preserve">El alumno deberá presentar una evaluación teórico-práctica que contemple los contenidos de la unidad de enseñanza aprendizaje. </w:t>
            </w:r>
            <w:r w:rsidR="00CC7A28" w:rsidRPr="007F6913">
              <w:rPr>
                <w:rFonts w:ascii="Arial" w:hAnsi="Arial" w:cs="Arial"/>
                <w:highlight w:val="yellow"/>
                <w:lang w:val="es-ES"/>
              </w:rPr>
              <w:t>A criterio del profesor, se podrá solicitar también una práctica, proyecto, ejercicios, etc. que permita ev</w:t>
            </w:r>
            <w:r w:rsidR="0013367A">
              <w:rPr>
                <w:rFonts w:ascii="Arial" w:hAnsi="Arial" w:cs="Arial"/>
                <w:highlight w:val="yellow"/>
                <w:lang w:val="es-ES"/>
              </w:rPr>
              <w:t>aluar la parte práctica de la UEA</w:t>
            </w:r>
            <w:r w:rsidR="00CC7A28" w:rsidRPr="007F6913">
              <w:rPr>
                <w:rFonts w:ascii="Arial" w:hAnsi="Arial" w:cs="Arial"/>
                <w:highlight w:val="yellow"/>
                <w:lang w:val="es-ES"/>
              </w:rPr>
              <w:t>.</w:t>
            </w:r>
          </w:p>
          <w:p w14:paraId="0B25D0FC" w14:textId="77777777" w:rsidR="00496205" w:rsidRDefault="00496205" w:rsidP="00FB3F3F">
            <w:pPr>
              <w:tabs>
                <w:tab w:val="left" w:pos="8651"/>
                <w:tab w:val="left" w:pos="9219"/>
              </w:tabs>
              <w:ind w:left="284" w:right="601"/>
              <w:jc w:val="both"/>
              <w:rPr>
                <w:rFonts w:ascii="Arial" w:hAnsi="Arial" w:cs="Arial"/>
                <w:lang w:val="es-ES"/>
              </w:rPr>
            </w:pPr>
          </w:p>
          <w:p w14:paraId="7E5B1D30" w14:textId="77777777" w:rsidR="00AF1796" w:rsidRDefault="00CC7A28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 requiere inscripción previa a la UEA.</w:t>
            </w:r>
          </w:p>
          <w:p w14:paraId="087BBEC4" w14:textId="77777777" w:rsidR="00AF1796" w:rsidRDefault="00AF1796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0E521BAE" w14:textId="77777777" w:rsidR="00AF1796" w:rsidRDefault="00AF1796">
            <w:pPr>
              <w:ind w:right="601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7EFC97B5" w14:textId="77777777" w:rsidR="00AF1796" w:rsidRPr="007F6913" w:rsidRDefault="00CC7A28">
            <w:pPr>
              <w:ind w:right="601"/>
              <w:jc w:val="both"/>
              <w:rPr>
                <w:rFonts w:ascii="Arial" w:hAnsi="Arial" w:cs="Arial"/>
                <w:b/>
                <w:highlight w:val="yellow"/>
              </w:rPr>
            </w:pPr>
            <w:r w:rsidRPr="007F6913">
              <w:rPr>
                <w:rFonts w:ascii="Arial" w:hAnsi="Arial" w:cs="Arial"/>
                <w:b/>
                <w:highlight w:val="yellow"/>
              </w:rPr>
              <w:t>BIBLIOGRAFÍA NECESARIA O RECOMENDABLE:</w:t>
            </w:r>
          </w:p>
          <w:p w14:paraId="3B54EF1E" w14:textId="77777777" w:rsidR="00AF1796" w:rsidRPr="007F6913" w:rsidRDefault="00AF1796" w:rsidP="00FB3F3F">
            <w:pPr>
              <w:ind w:left="714" w:right="209"/>
              <w:jc w:val="both"/>
              <w:rPr>
                <w:rFonts w:ascii="Arial" w:hAnsi="Arial"/>
                <w:szCs w:val="28"/>
                <w:highlight w:val="yellow"/>
              </w:rPr>
            </w:pPr>
          </w:p>
          <w:p w14:paraId="593395ED" w14:textId="351814EB" w:rsidR="00E969E6" w:rsidRPr="0013367A" w:rsidRDefault="00FB3F3F" w:rsidP="00FB3F3F">
            <w:pPr>
              <w:pStyle w:val="Prrafodelista"/>
              <w:numPr>
                <w:ilvl w:val="0"/>
                <w:numId w:val="4"/>
              </w:numPr>
              <w:ind w:left="714" w:right="209"/>
              <w:jc w:val="both"/>
              <w:rPr>
                <w:highlight w:val="yellow"/>
                <w:lang w:val="es-MX"/>
              </w:rPr>
            </w:pPr>
            <w:proofErr w:type="spellStart"/>
            <w:r w:rsidRPr="0013367A">
              <w:rPr>
                <w:rFonts w:ascii="Arial" w:hAnsi="Arial" w:cs="Arial"/>
                <w:highlight w:val="yellow"/>
                <w:lang w:val="en-US"/>
              </w:rPr>
              <w:t>Abell</w:t>
            </w:r>
            <w:proofErr w:type="spellEnd"/>
            <w:r w:rsidR="00E969E6" w:rsidRPr="0013367A">
              <w:rPr>
                <w:rFonts w:ascii="Arial" w:hAnsi="Arial" w:cs="Arial"/>
                <w:highlight w:val="yellow"/>
                <w:lang w:val="en-US"/>
              </w:rPr>
              <w:t xml:space="preserve"> M. L. </w:t>
            </w:r>
            <w:r w:rsidR="0013367A" w:rsidRPr="0013367A">
              <w:rPr>
                <w:rFonts w:ascii="Arial" w:hAnsi="Arial" w:cs="Arial"/>
                <w:highlight w:val="yellow"/>
                <w:lang w:val="en-US"/>
              </w:rPr>
              <w:t xml:space="preserve">and </w:t>
            </w:r>
            <w:r w:rsidR="0013367A">
              <w:rPr>
                <w:rFonts w:ascii="Arial" w:hAnsi="Arial" w:cs="Arial"/>
                <w:highlight w:val="yellow"/>
                <w:lang w:val="en-US"/>
              </w:rPr>
              <w:t>Braselton J. P. Differential Equations with M</w:t>
            </w:r>
            <w:r w:rsidR="00E969E6" w:rsidRPr="0013367A">
              <w:rPr>
                <w:rFonts w:ascii="Arial" w:hAnsi="Arial" w:cs="Arial"/>
                <w:highlight w:val="yellow"/>
                <w:lang w:val="en-US"/>
              </w:rPr>
              <w:t xml:space="preserve">athematica. </w:t>
            </w:r>
            <w:proofErr w:type="spellStart"/>
            <w:r w:rsidRPr="0013367A">
              <w:rPr>
                <w:rFonts w:ascii="Arial" w:hAnsi="Arial" w:cs="Arial"/>
                <w:highlight w:val="yellow"/>
                <w:lang w:val="es-MX"/>
              </w:rPr>
              <w:t>Elsevier</w:t>
            </w:r>
            <w:proofErr w:type="spellEnd"/>
            <w:r w:rsidRPr="0013367A">
              <w:rPr>
                <w:rFonts w:ascii="Arial" w:hAnsi="Arial" w:cs="Arial"/>
                <w:highlight w:val="yellow"/>
                <w:lang w:val="es-MX"/>
              </w:rPr>
              <w:t>,</w:t>
            </w:r>
            <w:r w:rsidR="00E969E6" w:rsidRPr="0013367A">
              <w:rPr>
                <w:rFonts w:ascii="Arial" w:hAnsi="Arial" w:cs="Arial"/>
                <w:highlight w:val="yellow"/>
                <w:lang w:val="es-MX"/>
              </w:rPr>
              <w:t xml:space="preserve"> 2004.</w:t>
            </w:r>
          </w:p>
          <w:p w14:paraId="2B0B7B6B" w14:textId="7EE83F5E" w:rsidR="00E969E6" w:rsidRPr="007F6913" w:rsidRDefault="00FB3F3F" w:rsidP="00FB3F3F">
            <w:pPr>
              <w:pStyle w:val="Prrafodelista"/>
              <w:numPr>
                <w:ilvl w:val="0"/>
                <w:numId w:val="4"/>
              </w:numPr>
              <w:ind w:left="714" w:right="209"/>
              <w:jc w:val="both"/>
              <w:rPr>
                <w:rFonts w:ascii="Arial" w:hAnsi="Arial" w:cs="Arial"/>
                <w:highlight w:val="yellow"/>
                <w:lang w:val="es-ES"/>
              </w:rPr>
            </w:pPr>
            <w:proofErr w:type="spellStart"/>
            <w:r w:rsidRPr="007F6913">
              <w:rPr>
                <w:rFonts w:ascii="Arial" w:hAnsi="Arial" w:cs="Arial"/>
                <w:highlight w:val="yellow"/>
                <w:lang w:val="es-ES"/>
              </w:rPr>
              <w:t>Blanchard</w:t>
            </w:r>
            <w:proofErr w:type="spellEnd"/>
            <w:r w:rsidRPr="007F6913">
              <w:rPr>
                <w:rFonts w:ascii="Arial" w:hAnsi="Arial" w:cs="Arial"/>
                <w:highlight w:val="yellow"/>
                <w:lang w:val="es-ES"/>
              </w:rPr>
              <w:t xml:space="preserve"> P., </w:t>
            </w:r>
            <w:proofErr w:type="spellStart"/>
            <w:r w:rsidRPr="007F6913">
              <w:rPr>
                <w:rFonts w:ascii="Arial" w:hAnsi="Arial" w:cs="Arial"/>
                <w:highlight w:val="yellow"/>
                <w:lang w:val="es-ES"/>
              </w:rPr>
              <w:t>Devaney</w:t>
            </w:r>
            <w:proofErr w:type="spellEnd"/>
            <w:r w:rsidRPr="007F6913">
              <w:rPr>
                <w:rFonts w:ascii="Arial" w:hAnsi="Arial" w:cs="Arial"/>
                <w:highlight w:val="yellow"/>
                <w:lang w:val="es-ES"/>
              </w:rPr>
              <w:t xml:space="preserve"> R. L. y </w:t>
            </w:r>
            <w:proofErr w:type="spellStart"/>
            <w:r w:rsidRPr="007F6913">
              <w:rPr>
                <w:rFonts w:ascii="Arial" w:hAnsi="Arial" w:cs="Arial"/>
                <w:highlight w:val="yellow"/>
                <w:lang w:val="es-ES"/>
              </w:rPr>
              <w:t>Hall</w:t>
            </w:r>
            <w:proofErr w:type="gramStart"/>
            <w:r w:rsidRPr="007F6913">
              <w:rPr>
                <w:rFonts w:ascii="Arial" w:hAnsi="Arial" w:cs="Arial"/>
                <w:highlight w:val="yellow"/>
                <w:lang w:val="es-ES"/>
              </w:rPr>
              <w:t>,</w:t>
            </w:r>
            <w:r w:rsidR="0013367A">
              <w:rPr>
                <w:rFonts w:ascii="Arial" w:hAnsi="Arial" w:cs="Arial"/>
                <w:highlight w:val="yellow"/>
                <w:lang w:val="es-ES"/>
              </w:rPr>
              <w:t>G</w:t>
            </w:r>
            <w:proofErr w:type="spellEnd"/>
            <w:proofErr w:type="gramEnd"/>
            <w:r w:rsidR="0013367A">
              <w:rPr>
                <w:rFonts w:ascii="Arial" w:hAnsi="Arial" w:cs="Arial"/>
                <w:highlight w:val="yellow"/>
                <w:lang w:val="es-ES"/>
              </w:rPr>
              <w:t>. R. Ecuaciones D</w:t>
            </w:r>
            <w:r w:rsidR="00E969E6" w:rsidRPr="007F6913">
              <w:rPr>
                <w:rFonts w:ascii="Arial" w:hAnsi="Arial" w:cs="Arial"/>
                <w:highlight w:val="yellow"/>
                <w:lang w:val="es-ES"/>
              </w:rPr>
              <w:t>ifer</w:t>
            </w:r>
            <w:r w:rsidRPr="007F6913">
              <w:rPr>
                <w:rFonts w:ascii="Arial" w:hAnsi="Arial" w:cs="Arial"/>
                <w:highlight w:val="yellow"/>
                <w:lang w:val="es-ES"/>
              </w:rPr>
              <w:t>enciales. International Thomson,</w:t>
            </w:r>
            <w:r w:rsidR="00E969E6" w:rsidRPr="007F6913">
              <w:rPr>
                <w:rFonts w:ascii="Arial" w:hAnsi="Arial" w:cs="Arial"/>
                <w:highlight w:val="yellow"/>
                <w:lang w:val="es-ES"/>
              </w:rPr>
              <w:t xml:space="preserve"> 1999.</w:t>
            </w:r>
          </w:p>
          <w:p w14:paraId="728A74EF" w14:textId="689DD195" w:rsidR="00E969E6" w:rsidRPr="007F6913" w:rsidRDefault="00FB3F3F" w:rsidP="00FB3F3F">
            <w:pPr>
              <w:pStyle w:val="Prrafodelista"/>
              <w:numPr>
                <w:ilvl w:val="0"/>
                <w:numId w:val="4"/>
              </w:numPr>
              <w:ind w:left="714" w:right="209"/>
              <w:jc w:val="both"/>
              <w:rPr>
                <w:rFonts w:ascii="Arial" w:hAnsi="Arial" w:cs="Arial"/>
                <w:highlight w:val="yellow"/>
                <w:lang w:val="es-ES"/>
              </w:rPr>
            </w:pPr>
            <w:proofErr w:type="spellStart"/>
            <w:r w:rsidRPr="007F6913">
              <w:rPr>
                <w:rFonts w:ascii="Arial" w:hAnsi="Arial" w:cs="Arial"/>
                <w:highlight w:val="yellow"/>
                <w:lang w:val="es-ES"/>
              </w:rPr>
              <w:t>Boyce</w:t>
            </w:r>
            <w:proofErr w:type="spellEnd"/>
            <w:r w:rsidR="00E969E6" w:rsidRPr="007F6913">
              <w:rPr>
                <w:rFonts w:ascii="Arial" w:hAnsi="Arial" w:cs="Arial"/>
                <w:highlight w:val="yellow"/>
                <w:lang w:val="es-ES"/>
              </w:rPr>
              <w:t xml:space="preserve"> W. </w:t>
            </w:r>
            <w:r w:rsidR="0013367A">
              <w:rPr>
                <w:rFonts w:ascii="Arial" w:hAnsi="Arial" w:cs="Arial"/>
                <w:highlight w:val="yellow"/>
                <w:lang w:val="es-ES"/>
              </w:rPr>
              <w:t xml:space="preserve">E. y </w:t>
            </w:r>
            <w:proofErr w:type="spellStart"/>
            <w:r w:rsidR="0013367A">
              <w:rPr>
                <w:rFonts w:ascii="Arial" w:hAnsi="Arial" w:cs="Arial"/>
                <w:highlight w:val="yellow"/>
                <w:lang w:val="es-ES"/>
              </w:rPr>
              <w:t>DiPrima</w:t>
            </w:r>
            <w:proofErr w:type="spellEnd"/>
            <w:r w:rsidR="0013367A">
              <w:rPr>
                <w:rFonts w:ascii="Arial" w:hAnsi="Arial" w:cs="Arial"/>
                <w:highlight w:val="yellow"/>
                <w:lang w:val="es-ES"/>
              </w:rPr>
              <w:t>, R. C. Ecuaciones Diferenciales y Problemas con V</w:t>
            </w:r>
            <w:r w:rsidR="00E969E6" w:rsidRPr="007F6913">
              <w:rPr>
                <w:rFonts w:ascii="Arial" w:hAnsi="Arial" w:cs="Arial"/>
                <w:highlight w:val="yellow"/>
                <w:lang w:val="es-ES"/>
              </w:rPr>
              <w:t>alor</w:t>
            </w:r>
            <w:r w:rsidR="0013367A">
              <w:rPr>
                <w:rFonts w:ascii="Arial" w:hAnsi="Arial" w:cs="Arial"/>
                <w:highlight w:val="yellow"/>
                <w:lang w:val="es-ES"/>
              </w:rPr>
              <w:t>es en la F</w:t>
            </w:r>
            <w:r w:rsidRPr="007F6913">
              <w:rPr>
                <w:rFonts w:ascii="Arial" w:hAnsi="Arial" w:cs="Arial"/>
                <w:highlight w:val="yellow"/>
                <w:lang w:val="es-ES"/>
              </w:rPr>
              <w:t xml:space="preserve">rontera. </w:t>
            </w:r>
            <w:proofErr w:type="spellStart"/>
            <w:r w:rsidRPr="007F6913">
              <w:rPr>
                <w:rFonts w:ascii="Arial" w:hAnsi="Arial" w:cs="Arial"/>
                <w:highlight w:val="yellow"/>
                <w:lang w:val="es-ES"/>
              </w:rPr>
              <w:t>Limusa</w:t>
            </w:r>
            <w:proofErr w:type="spellEnd"/>
            <w:r w:rsidRPr="007F6913">
              <w:rPr>
                <w:rFonts w:ascii="Arial" w:hAnsi="Arial" w:cs="Arial"/>
                <w:highlight w:val="yellow"/>
                <w:lang w:val="es-ES"/>
              </w:rPr>
              <w:t xml:space="preserve"> </w:t>
            </w:r>
            <w:proofErr w:type="spellStart"/>
            <w:r w:rsidRPr="007F6913">
              <w:rPr>
                <w:rFonts w:ascii="Arial" w:hAnsi="Arial" w:cs="Arial"/>
                <w:highlight w:val="yellow"/>
                <w:lang w:val="es-ES"/>
              </w:rPr>
              <w:t>Wiley</w:t>
            </w:r>
            <w:proofErr w:type="spellEnd"/>
            <w:r w:rsidRPr="007F6913">
              <w:rPr>
                <w:rFonts w:ascii="Arial" w:hAnsi="Arial" w:cs="Arial"/>
                <w:highlight w:val="yellow"/>
                <w:lang w:val="es-ES"/>
              </w:rPr>
              <w:t>,</w:t>
            </w:r>
            <w:r w:rsidR="00E969E6" w:rsidRPr="007F6913">
              <w:rPr>
                <w:rFonts w:ascii="Arial" w:hAnsi="Arial" w:cs="Arial"/>
                <w:highlight w:val="yellow"/>
                <w:lang w:val="es-ES"/>
              </w:rPr>
              <w:t xml:space="preserve"> 2009.</w:t>
            </w:r>
          </w:p>
          <w:p w14:paraId="44B4F673" w14:textId="53A11B05" w:rsidR="00E969E6" w:rsidRPr="0013367A" w:rsidRDefault="00FB3F3F" w:rsidP="00FB3F3F">
            <w:pPr>
              <w:pStyle w:val="Prrafodelista"/>
              <w:numPr>
                <w:ilvl w:val="0"/>
                <w:numId w:val="4"/>
              </w:numPr>
              <w:ind w:left="714" w:right="209"/>
              <w:jc w:val="both"/>
              <w:rPr>
                <w:rFonts w:ascii="Arial" w:hAnsi="Arial" w:cs="Arial"/>
                <w:highlight w:val="yellow"/>
                <w:lang w:val="en-US"/>
              </w:rPr>
            </w:pPr>
            <w:r w:rsidRPr="007F6913">
              <w:rPr>
                <w:rFonts w:ascii="Arial" w:hAnsi="Arial" w:cs="Arial"/>
                <w:highlight w:val="yellow"/>
                <w:lang w:val="en-US"/>
              </w:rPr>
              <w:t>Braun</w:t>
            </w:r>
            <w:r w:rsidR="0013367A">
              <w:rPr>
                <w:rFonts w:ascii="Arial" w:hAnsi="Arial" w:cs="Arial"/>
                <w:highlight w:val="yellow"/>
                <w:lang w:val="en-US"/>
              </w:rPr>
              <w:t xml:space="preserve"> M. Differential Equations and T</w:t>
            </w:r>
            <w:r w:rsidR="00E969E6" w:rsidRPr="007F6913">
              <w:rPr>
                <w:rFonts w:ascii="Arial" w:hAnsi="Arial" w:cs="Arial"/>
                <w:highlight w:val="yellow"/>
                <w:lang w:val="en-US"/>
              </w:rPr>
              <w:t xml:space="preserve">heir </w:t>
            </w:r>
            <w:r w:rsidR="0013367A">
              <w:rPr>
                <w:rFonts w:ascii="Arial" w:hAnsi="Arial" w:cs="Arial"/>
                <w:highlight w:val="yellow"/>
                <w:lang w:val="en-US"/>
              </w:rPr>
              <w:t>Applications: an Introduction to Applied M</w:t>
            </w:r>
            <w:r w:rsidR="00E969E6" w:rsidRPr="007F6913">
              <w:rPr>
                <w:rFonts w:ascii="Arial" w:hAnsi="Arial" w:cs="Arial"/>
                <w:highlight w:val="yellow"/>
                <w:lang w:val="en-US"/>
              </w:rPr>
              <w:t xml:space="preserve">athematics. </w:t>
            </w:r>
            <w:r w:rsidRPr="0013367A">
              <w:rPr>
                <w:rFonts w:ascii="Arial" w:hAnsi="Arial" w:cs="Arial"/>
                <w:highlight w:val="yellow"/>
                <w:lang w:val="en-US"/>
              </w:rPr>
              <w:t>Springer,</w:t>
            </w:r>
            <w:r w:rsidR="00E969E6" w:rsidRPr="0013367A">
              <w:rPr>
                <w:rFonts w:ascii="Arial" w:hAnsi="Arial" w:cs="Arial"/>
                <w:highlight w:val="yellow"/>
                <w:lang w:val="en-US"/>
              </w:rPr>
              <w:t xml:space="preserve"> 1993.</w:t>
            </w:r>
          </w:p>
          <w:p w14:paraId="6D5F7CE8" w14:textId="2DE2E93D" w:rsidR="00E969E6" w:rsidRPr="007F6913" w:rsidRDefault="00FB3F3F" w:rsidP="00FB3F3F">
            <w:pPr>
              <w:pStyle w:val="Prrafodelista"/>
              <w:numPr>
                <w:ilvl w:val="0"/>
                <w:numId w:val="4"/>
              </w:numPr>
              <w:ind w:left="714" w:right="209"/>
              <w:jc w:val="both"/>
              <w:rPr>
                <w:highlight w:val="yellow"/>
              </w:rPr>
            </w:pPr>
            <w:proofErr w:type="spellStart"/>
            <w:r w:rsidRPr="007F6913">
              <w:rPr>
                <w:rFonts w:ascii="Arial" w:hAnsi="Arial" w:cs="Arial"/>
                <w:highlight w:val="yellow"/>
                <w:lang w:val="en-US"/>
              </w:rPr>
              <w:t>Diacu</w:t>
            </w:r>
            <w:proofErr w:type="spellEnd"/>
            <w:r w:rsidR="0013367A">
              <w:rPr>
                <w:rFonts w:ascii="Arial" w:hAnsi="Arial" w:cs="Arial"/>
                <w:highlight w:val="yellow"/>
                <w:lang w:val="en-US"/>
              </w:rPr>
              <w:t xml:space="preserve"> F. An Introduction to D</w:t>
            </w:r>
            <w:r w:rsidR="00E969E6" w:rsidRPr="007F6913">
              <w:rPr>
                <w:rFonts w:ascii="Arial" w:hAnsi="Arial" w:cs="Arial"/>
                <w:highlight w:val="yellow"/>
                <w:lang w:val="en-US"/>
              </w:rPr>
              <w:t>ifferen</w:t>
            </w:r>
            <w:r w:rsidR="0013367A">
              <w:rPr>
                <w:rFonts w:ascii="Arial" w:hAnsi="Arial" w:cs="Arial"/>
                <w:highlight w:val="yellow"/>
                <w:lang w:val="en-US"/>
              </w:rPr>
              <w:t>tial Equations: Order and Chaos.</w:t>
            </w:r>
            <w:r w:rsidR="00972852">
              <w:rPr>
                <w:rFonts w:ascii="Arial" w:hAnsi="Arial" w:cs="Arial"/>
                <w:highlight w:val="yellow"/>
                <w:lang w:val="en-US"/>
              </w:rPr>
              <w:t xml:space="preserve"> Freeman,</w:t>
            </w:r>
            <w:r w:rsidR="00E969E6" w:rsidRPr="007F6913">
              <w:rPr>
                <w:rFonts w:ascii="Arial" w:hAnsi="Arial" w:cs="Arial"/>
                <w:highlight w:val="yellow"/>
                <w:lang w:val="en-US"/>
              </w:rPr>
              <w:t xml:space="preserve"> 2000.</w:t>
            </w:r>
          </w:p>
          <w:p w14:paraId="0347B60A" w14:textId="37D84BA9" w:rsidR="00E969E6" w:rsidRPr="007F6913" w:rsidRDefault="00FB3F3F" w:rsidP="00FB3F3F">
            <w:pPr>
              <w:pStyle w:val="Prrafodelista"/>
              <w:numPr>
                <w:ilvl w:val="0"/>
                <w:numId w:val="4"/>
              </w:numPr>
              <w:ind w:left="714" w:right="209"/>
              <w:jc w:val="both"/>
              <w:rPr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  <w:lang w:val="en-US"/>
              </w:rPr>
              <w:t>Dreyer</w:t>
            </w:r>
            <w:r w:rsidR="00972852">
              <w:rPr>
                <w:rFonts w:ascii="Arial" w:hAnsi="Arial" w:cs="Arial"/>
                <w:highlight w:val="yellow"/>
                <w:lang w:val="en-US"/>
              </w:rPr>
              <w:t xml:space="preserve"> T. P. Modelling with Ordinary Differential E</w:t>
            </w:r>
            <w:r w:rsidR="00E969E6" w:rsidRPr="007F6913">
              <w:rPr>
                <w:rFonts w:ascii="Arial" w:hAnsi="Arial" w:cs="Arial"/>
                <w:highlight w:val="yellow"/>
                <w:lang w:val="en-US"/>
              </w:rPr>
              <w:t xml:space="preserve">quations. </w:t>
            </w:r>
            <w:r w:rsidRPr="00972852">
              <w:rPr>
                <w:rFonts w:ascii="Arial" w:hAnsi="Arial" w:cs="Arial"/>
                <w:highlight w:val="yellow"/>
                <w:lang w:val="en-US"/>
              </w:rPr>
              <w:t>Boca Raton,</w:t>
            </w:r>
            <w:r w:rsidR="00E969E6" w:rsidRPr="00972852">
              <w:rPr>
                <w:rFonts w:ascii="Arial" w:hAnsi="Arial" w:cs="Arial"/>
                <w:highlight w:val="yellow"/>
                <w:lang w:val="en-US"/>
              </w:rPr>
              <w:t xml:space="preserve"> 1993.</w:t>
            </w:r>
          </w:p>
          <w:p w14:paraId="711F4485" w14:textId="4DD46E6C" w:rsidR="00E969E6" w:rsidRPr="00972852" w:rsidRDefault="00FB3F3F" w:rsidP="00FB3F3F">
            <w:pPr>
              <w:pStyle w:val="Prrafodelista"/>
              <w:numPr>
                <w:ilvl w:val="0"/>
                <w:numId w:val="4"/>
              </w:numPr>
              <w:ind w:left="714" w:right="209"/>
              <w:jc w:val="both"/>
              <w:rPr>
                <w:highlight w:val="yellow"/>
                <w:lang w:val="es-MX"/>
              </w:rPr>
            </w:pPr>
            <w:bookmarkStart w:id="1" w:name="__DdeLink__522_370106848"/>
            <w:proofErr w:type="spellStart"/>
            <w:r w:rsidRPr="007F6913">
              <w:rPr>
                <w:rFonts w:ascii="Arial" w:hAnsi="Arial" w:cs="Arial"/>
                <w:highlight w:val="yellow"/>
                <w:lang w:val="es-ES"/>
              </w:rPr>
              <w:t>Elsgoltz</w:t>
            </w:r>
            <w:proofErr w:type="spellEnd"/>
            <w:r w:rsidR="00E969E6" w:rsidRPr="007F6913">
              <w:rPr>
                <w:rFonts w:ascii="Arial" w:hAnsi="Arial" w:cs="Arial"/>
                <w:highlight w:val="yellow"/>
                <w:lang w:val="es-ES"/>
              </w:rPr>
              <w:t xml:space="preserve"> L. </w:t>
            </w:r>
            <w:bookmarkEnd w:id="1"/>
            <w:r w:rsidR="00972852">
              <w:rPr>
                <w:rFonts w:ascii="Arial" w:hAnsi="Arial" w:cs="Arial"/>
                <w:highlight w:val="yellow"/>
                <w:lang w:val="es-ES"/>
              </w:rPr>
              <w:t>Ecuaciones D</w:t>
            </w:r>
            <w:r w:rsidR="00E969E6" w:rsidRPr="007F6913">
              <w:rPr>
                <w:rFonts w:ascii="Arial" w:hAnsi="Arial" w:cs="Arial"/>
                <w:highlight w:val="yellow"/>
                <w:lang w:val="es-ES"/>
              </w:rPr>
              <w:t>iferenci</w:t>
            </w:r>
            <w:r w:rsidR="00972852">
              <w:rPr>
                <w:rFonts w:ascii="Arial" w:hAnsi="Arial" w:cs="Arial"/>
                <w:highlight w:val="yellow"/>
                <w:lang w:val="es-ES"/>
              </w:rPr>
              <w:t xml:space="preserve">ales y Cálculo </w:t>
            </w:r>
            <w:proofErr w:type="spellStart"/>
            <w:r w:rsidR="00972852">
              <w:rPr>
                <w:rFonts w:ascii="Arial" w:hAnsi="Arial" w:cs="Arial"/>
                <w:highlight w:val="yellow"/>
                <w:lang w:val="es-ES"/>
              </w:rPr>
              <w:t>V</w:t>
            </w:r>
            <w:r w:rsidRPr="007F6913">
              <w:rPr>
                <w:rFonts w:ascii="Arial" w:hAnsi="Arial" w:cs="Arial"/>
                <w:highlight w:val="yellow"/>
                <w:lang w:val="es-ES"/>
              </w:rPr>
              <w:t>ariacional</w:t>
            </w:r>
            <w:proofErr w:type="spellEnd"/>
            <w:r w:rsidRPr="007F6913">
              <w:rPr>
                <w:rFonts w:ascii="Arial" w:hAnsi="Arial" w:cs="Arial"/>
                <w:highlight w:val="yellow"/>
                <w:lang w:val="es-ES"/>
              </w:rPr>
              <w:t>. MIR,</w:t>
            </w:r>
            <w:r w:rsidR="00E969E6" w:rsidRPr="007F6913">
              <w:rPr>
                <w:rFonts w:ascii="Arial" w:hAnsi="Arial" w:cs="Arial"/>
                <w:highlight w:val="yellow"/>
                <w:lang w:val="es-ES"/>
              </w:rPr>
              <w:t xml:space="preserve"> 1996.</w:t>
            </w:r>
          </w:p>
          <w:p w14:paraId="57948692" w14:textId="01751C6D" w:rsidR="00E969E6" w:rsidRPr="00972852" w:rsidRDefault="00FB3F3F" w:rsidP="00FB3F3F">
            <w:pPr>
              <w:pStyle w:val="Prrafodelista"/>
              <w:numPr>
                <w:ilvl w:val="0"/>
                <w:numId w:val="4"/>
              </w:numPr>
              <w:ind w:left="714" w:right="209"/>
              <w:jc w:val="both"/>
              <w:rPr>
                <w:highlight w:val="yellow"/>
                <w:lang w:val="es-MX"/>
              </w:rPr>
            </w:pPr>
            <w:proofErr w:type="spellStart"/>
            <w:r w:rsidRPr="007F6913">
              <w:rPr>
                <w:rFonts w:ascii="Arial" w:hAnsi="Arial" w:cs="Arial"/>
                <w:highlight w:val="yellow"/>
                <w:lang w:val="es-ES"/>
              </w:rPr>
              <w:t>Kiseliov</w:t>
            </w:r>
            <w:proofErr w:type="spellEnd"/>
            <w:r w:rsidRPr="007F6913">
              <w:rPr>
                <w:rFonts w:ascii="Arial" w:hAnsi="Arial" w:cs="Arial"/>
                <w:highlight w:val="yellow"/>
                <w:lang w:val="es-ES"/>
              </w:rPr>
              <w:t xml:space="preserve"> A., </w:t>
            </w:r>
            <w:proofErr w:type="spellStart"/>
            <w:r w:rsidRPr="007F6913">
              <w:rPr>
                <w:rFonts w:ascii="Arial" w:hAnsi="Arial" w:cs="Arial"/>
                <w:highlight w:val="yellow"/>
                <w:lang w:val="es-ES"/>
              </w:rPr>
              <w:t>Krasnov</w:t>
            </w:r>
            <w:proofErr w:type="spellEnd"/>
            <w:r w:rsidRPr="007F6913">
              <w:rPr>
                <w:rFonts w:ascii="Arial" w:hAnsi="Arial" w:cs="Arial"/>
                <w:highlight w:val="yellow"/>
                <w:lang w:val="es-ES"/>
              </w:rPr>
              <w:t xml:space="preserve"> M. y </w:t>
            </w:r>
            <w:proofErr w:type="spellStart"/>
            <w:r w:rsidRPr="007F6913">
              <w:rPr>
                <w:rFonts w:ascii="Arial" w:hAnsi="Arial" w:cs="Arial"/>
                <w:highlight w:val="yellow"/>
                <w:lang w:val="es-ES"/>
              </w:rPr>
              <w:t>Makarenko</w:t>
            </w:r>
            <w:proofErr w:type="spellEnd"/>
            <w:r w:rsidR="00E969E6" w:rsidRPr="007F6913">
              <w:rPr>
                <w:rFonts w:ascii="Arial" w:hAnsi="Arial" w:cs="Arial"/>
                <w:highlight w:val="yellow"/>
                <w:lang w:val="es-ES"/>
              </w:rPr>
              <w:t xml:space="preserve"> G. Problemas de </w:t>
            </w:r>
            <w:r w:rsidR="00972852">
              <w:rPr>
                <w:rFonts w:ascii="Arial" w:hAnsi="Arial" w:cs="Arial"/>
                <w:highlight w:val="yellow"/>
                <w:lang w:val="es-ES"/>
              </w:rPr>
              <w:t>E</w:t>
            </w:r>
            <w:r w:rsidR="00E969E6" w:rsidRPr="007F6913">
              <w:rPr>
                <w:rFonts w:ascii="Arial" w:hAnsi="Arial" w:cs="Arial"/>
                <w:highlight w:val="yellow"/>
                <w:lang w:val="es-ES"/>
              </w:rPr>
              <w:t>cuacione</w:t>
            </w:r>
            <w:r w:rsidRPr="007F6913">
              <w:rPr>
                <w:rFonts w:ascii="Arial" w:hAnsi="Arial" w:cs="Arial"/>
                <w:highlight w:val="yellow"/>
                <w:lang w:val="es-ES"/>
              </w:rPr>
              <w:t xml:space="preserve">s </w:t>
            </w:r>
            <w:r w:rsidR="00972852">
              <w:rPr>
                <w:rFonts w:ascii="Arial" w:hAnsi="Arial" w:cs="Arial"/>
                <w:highlight w:val="yellow"/>
                <w:lang w:val="es-ES"/>
              </w:rPr>
              <w:t>Diferenciales O</w:t>
            </w:r>
            <w:r w:rsidRPr="007F6913">
              <w:rPr>
                <w:rFonts w:ascii="Arial" w:hAnsi="Arial" w:cs="Arial"/>
                <w:highlight w:val="yellow"/>
                <w:lang w:val="es-ES"/>
              </w:rPr>
              <w:t>rdinarias. MIR,</w:t>
            </w:r>
            <w:r w:rsidR="00E969E6" w:rsidRPr="007F6913">
              <w:rPr>
                <w:rFonts w:ascii="Arial" w:hAnsi="Arial" w:cs="Arial"/>
                <w:highlight w:val="yellow"/>
                <w:lang w:val="es-ES"/>
              </w:rPr>
              <w:t xml:space="preserve"> 1979.</w:t>
            </w:r>
          </w:p>
          <w:p w14:paraId="77FB814D" w14:textId="334CF2C9" w:rsidR="00E969E6" w:rsidRPr="007F6913" w:rsidRDefault="00FB3F3F" w:rsidP="00FB3F3F">
            <w:pPr>
              <w:pStyle w:val="Prrafodelista"/>
              <w:numPr>
                <w:ilvl w:val="0"/>
                <w:numId w:val="4"/>
              </w:numPr>
              <w:ind w:left="714" w:right="209"/>
              <w:jc w:val="both"/>
              <w:rPr>
                <w:highlight w:val="yellow"/>
              </w:rPr>
            </w:pPr>
            <w:r w:rsidRPr="007F6913">
              <w:rPr>
                <w:rFonts w:ascii="Arial" w:hAnsi="Arial" w:cs="Arial"/>
                <w:highlight w:val="yellow"/>
                <w:lang w:val="en-US"/>
              </w:rPr>
              <w:t>Ross</w:t>
            </w:r>
            <w:r w:rsidR="00972852">
              <w:rPr>
                <w:rFonts w:ascii="Arial" w:hAnsi="Arial" w:cs="Arial"/>
                <w:highlight w:val="yellow"/>
                <w:lang w:val="en-US"/>
              </w:rPr>
              <w:t xml:space="preserve"> C. C. Differential Equations: an Introduction with M</w:t>
            </w:r>
            <w:r w:rsidR="00E969E6" w:rsidRPr="007F6913">
              <w:rPr>
                <w:rFonts w:ascii="Arial" w:hAnsi="Arial" w:cs="Arial"/>
                <w:highlight w:val="yellow"/>
                <w:lang w:val="en-US"/>
              </w:rPr>
              <w:t xml:space="preserve">athematica. </w:t>
            </w:r>
            <w:r w:rsidRPr="00972852">
              <w:rPr>
                <w:rFonts w:ascii="Arial" w:hAnsi="Arial" w:cs="Arial"/>
                <w:highlight w:val="yellow"/>
                <w:lang w:val="en-US"/>
              </w:rPr>
              <w:t>Springer,</w:t>
            </w:r>
            <w:r w:rsidR="00E969E6" w:rsidRPr="00972852">
              <w:rPr>
                <w:rFonts w:ascii="Arial" w:hAnsi="Arial" w:cs="Arial"/>
                <w:highlight w:val="yellow"/>
                <w:lang w:val="en-US"/>
              </w:rPr>
              <w:t xml:space="preserve"> 2004.</w:t>
            </w:r>
          </w:p>
          <w:p w14:paraId="069C6741" w14:textId="7CD62F4A" w:rsidR="00E969E6" w:rsidRPr="007F6913" w:rsidRDefault="00972852" w:rsidP="00FB3F3F">
            <w:pPr>
              <w:pStyle w:val="Prrafodelista"/>
              <w:numPr>
                <w:ilvl w:val="0"/>
                <w:numId w:val="4"/>
              </w:numPr>
              <w:ind w:left="714" w:right="209"/>
              <w:jc w:val="both"/>
              <w:rPr>
                <w:highlight w:val="yellow"/>
              </w:rPr>
            </w:pPr>
            <w:r>
              <w:rPr>
                <w:rFonts w:ascii="Arial" w:hAnsi="Arial" w:cs="Arial"/>
                <w:highlight w:val="yellow"/>
                <w:lang w:val="en-US"/>
              </w:rPr>
              <w:t>Simmons, G. F. Differential Equations with Applications and H</w:t>
            </w:r>
            <w:r w:rsidR="00E969E6" w:rsidRPr="007F6913">
              <w:rPr>
                <w:rFonts w:ascii="Arial" w:hAnsi="Arial" w:cs="Arial"/>
                <w:highlight w:val="yellow"/>
                <w:lang w:val="en-US"/>
              </w:rPr>
              <w:t>istori</w:t>
            </w:r>
            <w:r>
              <w:rPr>
                <w:rFonts w:ascii="Arial" w:hAnsi="Arial" w:cs="Arial"/>
                <w:highlight w:val="yellow"/>
                <w:lang w:val="en-US"/>
              </w:rPr>
              <w:t>cal N</w:t>
            </w:r>
            <w:r w:rsidR="00FB3F3F" w:rsidRPr="007F6913">
              <w:rPr>
                <w:rFonts w:ascii="Arial" w:hAnsi="Arial" w:cs="Arial"/>
                <w:highlight w:val="yellow"/>
                <w:lang w:val="en-US"/>
              </w:rPr>
              <w:t xml:space="preserve">otes. </w:t>
            </w:r>
            <w:r w:rsidR="00FB3F3F" w:rsidRPr="00972852">
              <w:rPr>
                <w:rFonts w:ascii="Arial" w:hAnsi="Arial" w:cs="Arial"/>
                <w:highlight w:val="yellow"/>
                <w:lang w:val="en-US"/>
              </w:rPr>
              <w:t>CRC Press,</w:t>
            </w:r>
            <w:r w:rsidR="00E969E6" w:rsidRPr="00972852">
              <w:rPr>
                <w:rFonts w:ascii="Arial" w:hAnsi="Arial" w:cs="Arial"/>
                <w:highlight w:val="yellow"/>
                <w:lang w:val="en-US"/>
              </w:rPr>
              <w:t xml:space="preserve"> 2016.</w:t>
            </w:r>
          </w:p>
          <w:p w14:paraId="75BC363E" w14:textId="0C0F000D" w:rsidR="00AF1796" w:rsidRPr="00972852" w:rsidRDefault="00FB3F3F" w:rsidP="00972852">
            <w:pPr>
              <w:pStyle w:val="Prrafodelista"/>
              <w:numPr>
                <w:ilvl w:val="0"/>
                <w:numId w:val="4"/>
              </w:numPr>
              <w:ind w:left="714" w:right="209"/>
              <w:jc w:val="both"/>
              <w:rPr>
                <w:rFonts w:ascii="Arial" w:hAnsi="Arial" w:cs="Arial"/>
                <w:highlight w:val="yellow"/>
                <w:lang w:val="es-MX"/>
              </w:rPr>
            </w:pPr>
            <w:proofErr w:type="spellStart"/>
            <w:r w:rsidRPr="007F6913">
              <w:rPr>
                <w:rFonts w:ascii="Arial" w:hAnsi="Arial" w:cs="Arial"/>
                <w:highlight w:val="yellow"/>
                <w:lang w:val="es-ES"/>
              </w:rPr>
              <w:t>Zill</w:t>
            </w:r>
            <w:proofErr w:type="spellEnd"/>
            <w:r w:rsidR="00972852">
              <w:rPr>
                <w:rFonts w:ascii="Arial" w:hAnsi="Arial" w:cs="Arial"/>
                <w:highlight w:val="yellow"/>
                <w:lang w:val="es-ES"/>
              </w:rPr>
              <w:t xml:space="preserve"> D. G. Ecuaciones Diferenciales con A</w:t>
            </w:r>
            <w:r w:rsidR="00E969E6" w:rsidRPr="007F6913">
              <w:rPr>
                <w:rFonts w:ascii="Arial" w:hAnsi="Arial" w:cs="Arial"/>
                <w:highlight w:val="yellow"/>
                <w:lang w:val="es-ES"/>
              </w:rPr>
              <w:t xml:space="preserve">plicaciones de </w:t>
            </w:r>
            <w:r w:rsidR="00972852">
              <w:rPr>
                <w:rFonts w:ascii="Arial" w:hAnsi="Arial" w:cs="Arial"/>
                <w:highlight w:val="yellow"/>
                <w:lang w:val="es-ES"/>
              </w:rPr>
              <w:t>M</w:t>
            </w:r>
            <w:r w:rsidRPr="007F6913">
              <w:rPr>
                <w:rFonts w:ascii="Arial" w:hAnsi="Arial" w:cs="Arial"/>
                <w:highlight w:val="yellow"/>
                <w:lang w:val="es-ES"/>
              </w:rPr>
              <w:t>odelado. International Thomson,</w:t>
            </w:r>
            <w:r w:rsidR="00E969E6" w:rsidRPr="007F6913">
              <w:rPr>
                <w:rFonts w:ascii="Arial" w:hAnsi="Arial" w:cs="Arial"/>
                <w:highlight w:val="yellow"/>
                <w:lang w:val="es-ES"/>
              </w:rPr>
              <w:t xml:space="preserve"> 2007.</w:t>
            </w:r>
          </w:p>
        </w:tc>
      </w:tr>
    </w:tbl>
    <w:p w14:paraId="6E0A8E86" w14:textId="77777777" w:rsidR="00AF1796" w:rsidRDefault="00AF1796"/>
    <w:sectPr w:rsidR="00AF1796">
      <w:headerReference w:type="default" r:id="rId8"/>
      <w:headerReference w:type="first" r:id="rId9"/>
      <w:pgSz w:w="12240" w:h="15840"/>
      <w:pgMar w:top="907" w:right="567" w:bottom="1560" w:left="1134" w:header="850" w:footer="0" w:gutter="0"/>
      <w:cols w:space="720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5032A5" w14:textId="77777777" w:rsidR="0057074B" w:rsidRDefault="0057074B">
      <w:r>
        <w:separator/>
      </w:r>
    </w:p>
  </w:endnote>
  <w:endnote w:type="continuationSeparator" w:id="0">
    <w:p w14:paraId="6580B9FB" w14:textId="77777777" w:rsidR="0057074B" w:rsidRDefault="00570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WenQuanYi Zen He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6A44E7" w14:textId="77777777" w:rsidR="0057074B" w:rsidRDefault="0057074B">
      <w:r>
        <w:separator/>
      </w:r>
    </w:p>
  </w:footnote>
  <w:footnote w:type="continuationSeparator" w:id="0">
    <w:p w14:paraId="25D1684F" w14:textId="77777777" w:rsidR="0057074B" w:rsidRDefault="005707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4" w:type="dxa"/>
      <w:tblInd w:w="-5" w:type="dxa"/>
      <w:tblBorders>
        <w:top w:val="single" w:sz="4" w:space="0" w:color="00000A"/>
        <w:left w:val="single" w:sz="4" w:space="0" w:color="00000A"/>
        <w:bottom w:val="single" w:sz="4" w:space="0" w:color="000001"/>
        <w:right w:val="single" w:sz="4" w:space="0" w:color="00000A"/>
        <w:insideH w:val="single" w:sz="4" w:space="0" w:color="000001"/>
        <w:insideV w:val="single" w:sz="4" w:space="0" w:color="00000A"/>
      </w:tblBorders>
      <w:tblCellMar>
        <w:left w:w="103" w:type="dxa"/>
      </w:tblCellMar>
      <w:tblLook w:val="04A0" w:firstRow="1" w:lastRow="0" w:firstColumn="1" w:lastColumn="0" w:noHBand="0" w:noVBand="1"/>
    </w:tblPr>
    <w:tblGrid>
      <w:gridCol w:w="3509"/>
      <w:gridCol w:w="4254"/>
      <w:gridCol w:w="1701"/>
    </w:tblGrid>
    <w:tr w:rsidR="00AF1796" w14:paraId="59CF618B" w14:textId="77777777">
      <w:trPr>
        <w:trHeight w:val="560"/>
      </w:trPr>
      <w:tc>
        <w:tcPr>
          <w:tcW w:w="7762" w:type="dxa"/>
          <w:gridSpan w:val="2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4495CE10" w14:textId="77777777" w:rsidR="00AF1796" w:rsidRDefault="00CC7A28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NOMBRE DEL PLAN </w:t>
          </w:r>
          <w:r>
            <w:rPr>
              <w:rFonts w:ascii="Arial" w:hAnsi="Arial" w:cs="Arial"/>
              <w:b/>
            </w:rPr>
            <w:t>LICENCIATURA EN MATEMÁTICAS APLICADAS</w:t>
          </w:r>
        </w:p>
      </w:tc>
      <w:tc>
        <w:tcPr>
          <w:tcW w:w="1701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sdt>
          <w:sdtPr>
            <w:id w:val="-65805073"/>
            <w:docPartObj>
              <w:docPartGallery w:val="Page Numbers (Top of Page)"/>
              <w:docPartUnique/>
            </w:docPartObj>
          </w:sdtPr>
          <w:sdtEndPr/>
          <w:sdtContent>
            <w:p w14:paraId="420F2370" w14:textId="4A09F83C" w:rsidR="00AF1796" w:rsidRDefault="00CC7A28">
              <w:pPr>
                <w:spacing w:before="240" w:after="120"/>
                <w:ind w:firstLine="284"/>
                <w:jc w:val="center"/>
                <w:rPr>
                  <w:rFonts w:ascii="Arial" w:hAnsi="Arial" w:cs="Arial"/>
                </w:rPr>
              </w:pPr>
              <w:r>
                <w:fldChar w:fldCharType="begin"/>
              </w:r>
              <w:r>
                <w:instrText>PAGE</w:instrText>
              </w:r>
              <w:r>
                <w:fldChar w:fldCharType="separate"/>
              </w:r>
              <w:r w:rsidR="00982E2B">
                <w:rPr>
                  <w:noProof/>
                </w:rPr>
                <w:t>3</w:t>
              </w:r>
              <w:r>
                <w:fldChar w:fldCharType="end"/>
              </w:r>
              <w:r>
                <w:rPr>
                  <w:rFonts w:ascii="Arial" w:hAnsi="Arial" w:cs="Arial"/>
                  <w:b/>
                </w:rPr>
                <w:t xml:space="preserve"> / </w:t>
              </w:r>
              <w:r>
                <w:rPr>
                  <w:rFonts w:ascii="Arial" w:hAnsi="Arial" w:cs="Arial"/>
                  <w:b/>
                </w:rPr>
                <w:fldChar w:fldCharType="begin"/>
              </w:r>
              <w:r>
                <w:instrText>NUMPAGES</w:instrText>
              </w:r>
              <w:r>
                <w:fldChar w:fldCharType="separate"/>
              </w:r>
              <w:r w:rsidR="00982E2B">
                <w:rPr>
                  <w:noProof/>
                </w:rPr>
                <w:t>4</w:t>
              </w:r>
              <w:r>
                <w:fldChar w:fldCharType="end"/>
              </w:r>
            </w:p>
          </w:sdtContent>
        </w:sdt>
      </w:tc>
    </w:tr>
    <w:tr w:rsidR="00AF1796" w14:paraId="1455F8F0" w14:textId="77777777">
      <w:trPr>
        <w:trHeight w:val="709"/>
      </w:trPr>
      <w:tc>
        <w:tcPr>
          <w:tcW w:w="3508" w:type="dxa"/>
          <w:tcBorders>
            <w:top w:val="single" w:sz="4" w:space="0" w:color="000001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03DDF3E2" w14:textId="2FAF494F" w:rsidR="00AF1796" w:rsidRDefault="00CC7A28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CLAVE  </w:t>
          </w:r>
          <w:r w:rsidR="00AD29C0">
            <w:rPr>
              <w:rFonts w:ascii="Arial" w:hAnsi="Arial" w:cs="Arial"/>
              <w:b/>
            </w:rPr>
            <w:t>4601098</w:t>
          </w:r>
        </w:p>
      </w:tc>
      <w:tc>
        <w:tcPr>
          <w:tcW w:w="5955" w:type="dxa"/>
          <w:gridSpan w:val="2"/>
          <w:tcBorders>
            <w:top w:val="single" w:sz="4" w:space="0" w:color="000001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74E1C52B" w14:textId="198F4209" w:rsidR="00AF1796" w:rsidRDefault="008332C1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ECUACIONES DIFERENCIALES ORDINARIAS I</w:t>
          </w:r>
        </w:p>
      </w:tc>
    </w:tr>
  </w:tbl>
  <w:p w14:paraId="413BBB78" w14:textId="77777777" w:rsidR="00AF1796" w:rsidRDefault="00AF179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630D8" w14:textId="77777777" w:rsidR="00AF1796" w:rsidRDefault="00CC7A28">
    <w:pPr>
      <w:pStyle w:val="Encabezado"/>
    </w:pPr>
    <w:r>
      <w:rPr>
        <w:noProof/>
        <w:lang w:eastAsia="es-MX"/>
      </w:rPr>
      <w:drawing>
        <wp:inline distT="0" distB="0" distL="0" distR="0" wp14:anchorId="3D23D8C5" wp14:editId="233FDF5A">
          <wp:extent cx="5844540" cy="49720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9ECC574" w14:textId="77777777" w:rsidR="00AF1796" w:rsidRDefault="00AF1796">
    <w:pPr>
      <w:pStyle w:val="Encabezado"/>
    </w:pPr>
  </w:p>
  <w:tbl>
    <w:tblPr>
      <w:tblW w:w="9464" w:type="dxa"/>
      <w:tblInd w:w="-5" w:type="dxa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left w:w="103" w:type="dxa"/>
      </w:tblCellMar>
      <w:tblLook w:val="04A0" w:firstRow="1" w:lastRow="0" w:firstColumn="1" w:lastColumn="0" w:noHBand="0" w:noVBand="1"/>
    </w:tblPr>
    <w:tblGrid>
      <w:gridCol w:w="3094"/>
      <w:gridCol w:w="4478"/>
      <w:gridCol w:w="1892"/>
    </w:tblGrid>
    <w:tr w:rsidR="00AF1796" w14:paraId="7C4F2CC5" w14:textId="77777777">
      <w:trPr>
        <w:trHeight w:val="517"/>
      </w:trPr>
      <w:tc>
        <w:tcPr>
          <w:tcW w:w="309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0B5FDE11" w14:textId="77777777" w:rsidR="00AF1796" w:rsidRDefault="00CC7A28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UNIDAD </w:t>
          </w:r>
          <w:r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8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77D6ED71" w14:textId="77777777" w:rsidR="00AF1796" w:rsidRDefault="00CC7A28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892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sdt>
          <w:sdtPr>
            <w:id w:val="198055784"/>
            <w:docPartObj>
              <w:docPartGallery w:val="Page Numbers (Top of Page)"/>
              <w:docPartUnique/>
            </w:docPartObj>
          </w:sdtPr>
          <w:sdtEndPr/>
          <w:sdtContent>
            <w:p w14:paraId="0B5FFBE5" w14:textId="7C0DEB88" w:rsidR="00AF1796" w:rsidRDefault="00CC7A28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>
                <w:fldChar w:fldCharType="begin"/>
              </w:r>
              <w:r>
                <w:instrText>PAGE</w:instrText>
              </w:r>
              <w:r>
                <w:fldChar w:fldCharType="separate"/>
              </w:r>
              <w:r w:rsidR="00982E2B">
                <w:rPr>
                  <w:noProof/>
                </w:rPr>
                <w:t>1</w:t>
              </w:r>
              <w:r>
                <w:fldChar w:fldCharType="end"/>
              </w:r>
              <w:r>
                <w:rPr>
                  <w:rFonts w:ascii="Arial" w:hAnsi="Arial" w:cs="Arial"/>
                  <w:b/>
                </w:rPr>
                <w:t xml:space="preserve"> / </w:t>
              </w:r>
              <w:r>
                <w:rPr>
                  <w:rFonts w:ascii="Arial" w:hAnsi="Arial" w:cs="Arial"/>
                  <w:b/>
                </w:rPr>
                <w:fldChar w:fldCharType="begin"/>
              </w:r>
              <w:r>
                <w:instrText>NUMPAGES</w:instrText>
              </w:r>
              <w:r>
                <w:fldChar w:fldCharType="separate"/>
              </w:r>
              <w:r w:rsidR="00982E2B">
                <w:rPr>
                  <w:noProof/>
                </w:rPr>
                <w:t>4</w:t>
              </w:r>
              <w:r>
                <w:fldChar w:fldCharType="end"/>
              </w:r>
            </w:p>
          </w:sdtContent>
        </w:sdt>
      </w:tc>
    </w:tr>
    <w:tr w:rsidR="00AF1796" w14:paraId="2B704F59" w14:textId="77777777">
      <w:trPr>
        <w:trHeight w:val="553"/>
      </w:trPr>
      <w:tc>
        <w:tcPr>
          <w:tcW w:w="9464" w:type="dxa"/>
          <w:gridSpan w:val="3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047584B2" w14:textId="77777777" w:rsidR="00AF1796" w:rsidRDefault="00CC7A28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NOMBRE DEL PLAN  </w:t>
          </w:r>
          <w:r>
            <w:rPr>
              <w:rFonts w:ascii="Arial" w:hAnsi="Arial" w:cs="Arial"/>
              <w:b/>
              <w:sz w:val="20"/>
              <w:szCs w:val="20"/>
            </w:rPr>
            <w:t>LICENCIATURA EN MATEMÁTICAS APLICADAS</w:t>
          </w:r>
        </w:p>
      </w:tc>
    </w:tr>
    <w:tr w:rsidR="00AF1796" w14:paraId="2632F548" w14:textId="77777777">
      <w:trPr>
        <w:trHeight w:val="561"/>
      </w:trPr>
      <w:tc>
        <w:tcPr>
          <w:tcW w:w="309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0EA0C308" w14:textId="77777777" w:rsidR="00AF1796" w:rsidRDefault="00CC7A28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8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</w:tcPr>
        <w:p w14:paraId="4866B823" w14:textId="77777777" w:rsidR="00AF1796" w:rsidRDefault="00AF1796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27B2F354" w14:textId="77777777" w:rsidR="00AF1796" w:rsidRDefault="00CC7A28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172DA47A" w14:textId="77777777" w:rsidR="00AF1796" w:rsidRDefault="00AF1796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</w:p>
        <w:p w14:paraId="4D0B9052" w14:textId="198EA107" w:rsidR="00AF1796" w:rsidRDefault="008332C1" w:rsidP="008332C1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7F6913">
            <w:rPr>
              <w:rFonts w:ascii="Arial" w:hAnsi="Arial" w:cs="Arial"/>
              <w:b/>
              <w:sz w:val="20"/>
              <w:szCs w:val="20"/>
              <w:highlight w:val="yellow"/>
            </w:rPr>
            <w:t xml:space="preserve">ECUACIONES DIFERENCIALES ORDINARIAS </w:t>
          </w:r>
          <w:r w:rsidR="00962BCA" w:rsidRPr="007F6913">
            <w:rPr>
              <w:rFonts w:ascii="Arial" w:hAnsi="Arial" w:cs="Arial"/>
              <w:b/>
              <w:sz w:val="20"/>
              <w:szCs w:val="20"/>
              <w:highlight w:val="yellow"/>
            </w:rPr>
            <w:t>I</w:t>
          </w:r>
        </w:p>
      </w:tc>
      <w:tc>
        <w:tcPr>
          <w:tcW w:w="1892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4FAC75E0" w14:textId="77777777" w:rsidR="00AF1796" w:rsidRDefault="00CC7A28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CRED. </w:t>
          </w:r>
          <w:r>
            <w:rPr>
              <w:rFonts w:ascii="Arial" w:hAnsi="Arial" w:cs="Arial"/>
              <w:b/>
              <w:sz w:val="20"/>
              <w:szCs w:val="20"/>
            </w:rPr>
            <w:t>8</w:t>
          </w:r>
        </w:p>
      </w:tc>
    </w:tr>
    <w:tr w:rsidR="00AF1796" w14:paraId="39571440" w14:textId="77777777">
      <w:trPr>
        <w:trHeight w:val="555"/>
      </w:trPr>
      <w:tc>
        <w:tcPr>
          <w:tcW w:w="309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0BF89C02" w14:textId="7E158663" w:rsidR="00AF1796" w:rsidRDefault="00B5764B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7F6913">
            <w:rPr>
              <w:rFonts w:ascii="Arial" w:hAnsi="Arial" w:cs="Arial"/>
              <w:b/>
              <w:sz w:val="20"/>
              <w:szCs w:val="20"/>
              <w:highlight w:val="yellow"/>
            </w:rPr>
            <w:t>4601098</w:t>
          </w:r>
        </w:p>
      </w:tc>
      <w:tc>
        <w:tcPr>
          <w:tcW w:w="4478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5B85ABD4" w14:textId="77777777" w:rsidR="00AF1796" w:rsidRDefault="00AF1796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2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321DB936" w14:textId="77777777" w:rsidR="00AF1796" w:rsidRDefault="00CC7A28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TIPO   </w:t>
          </w:r>
          <w:r>
            <w:rPr>
              <w:rFonts w:ascii="Arial" w:hAnsi="Arial" w:cs="Arial"/>
              <w:b/>
              <w:sz w:val="20"/>
              <w:szCs w:val="20"/>
            </w:rPr>
            <w:t>OBL.</w:t>
          </w:r>
        </w:p>
      </w:tc>
    </w:tr>
    <w:tr w:rsidR="00AF1796" w14:paraId="12BD076D" w14:textId="77777777">
      <w:trPr>
        <w:trHeight w:val="269"/>
      </w:trPr>
      <w:tc>
        <w:tcPr>
          <w:tcW w:w="3094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5CB0A79A" w14:textId="77777777" w:rsidR="00AF1796" w:rsidRDefault="00CC7A28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>
            <w:rPr>
              <w:rFonts w:ascii="Arial" w:hAnsi="Arial" w:cs="Arial"/>
              <w:sz w:val="20"/>
              <w:szCs w:val="20"/>
              <w:lang w:val="en-US"/>
            </w:rPr>
            <w:t xml:space="preserve">H. TEOR.   </w:t>
          </w:r>
          <w:r>
            <w:rPr>
              <w:rFonts w:ascii="Arial" w:hAnsi="Arial" w:cs="Arial"/>
              <w:b/>
              <w:sz w:val="20"/>
              <w:szCs w:val="20"/>
              <w:lang w:val="en-US"/>
            </w:rPr>
            <w:t>3</w:t>
          </w:r>
          <w:r>
            <w:rPr>
              <w:rFonts w:ascii="Arial" w:hAnsi="Arial" w:cs="Arial"/>
              <w:sz w:val="20"/>
              <w:szCs w:val="20"/>
              <w:lang w:val="en-US"/>
            </w:rPr>
            <w:t>.</w:t>
          </w:r>
          <w:r>
            <w:rPr>
              <w:rFonts w:ascii="Arial" w:hAnsi="Arial" w:cs="Arial"/>
              <w:b/>
              <w:sz w:val="20"/>
              <w:szCs w:val="20"/>
              <w:lang w:val="en-US"/>
            </w:rPr>
            <w:t>0</w:t>
          </w:r>
        </w:p>
      </w:tc>
      <w:tc>
        <w:tcPr>
          <w:tcW w:w="4478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001A9C4F" w14:textId="77777777" w:rsidR="00AF1796" w:rsidRDefault="00AF1796">
          <w:pPr>
            <w:pStyle w:val="Cuadrculamediana21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2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17EB429E" w14:textId="77777777" w:rsidR="00AF1796" w:rsidRPr="00AD1E2A" w:rsidRDefault="00CC7A28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AD1E2A">
            <w:rPr>
              <w:rFonts w:ascii="Arial" w:hAnsi="Arial" w:cs="Arial"/>
              <w:sz w:val="20"/>
              <w:szCs w:val="20"/>
              <w:lang w:val="en-US"/>
            </w:rPr>
            <w:t>TRIM.</w:t>
          </w:r>
        </w:p>
        <w:p w14:paraId="3767588E" w14:textId="1CF1A7C2" w:rsidR="00AF1796" w:rsidRPr="00AD1E2A" w:rsidRDefault="00B5764B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</w:pPr>
          <w:r w:rsidRPr="007F6913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I</w:t>
          </w:r>
          <w:r w:rsidR="00AD1E2A" w:rsidRPr="007F6913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V al V</w:t>
          </w:r>
          <w:r w:rsidRPr="007F6913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I</w:t>
          </w:r>
          <w:r w:rsidR="00AD1E2A" w:rsidRPr="007F6913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II</w:t>
          </w:r>
        </w:p>
      </w:tc>
    </w:tr>
    <w:tr w:rsidR="00AF1796" w14:paraId="4677A114" w14:textId="77777777">
      <w:trPr>
        <w:trHeight w:val="269"/>
      </w:trPr>
      <w:tc>
        <w:tcPr>
          <w:tcW w:w="3094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78D2A35B" w14:textId="77777777" w:rsidR="00AF1796" w:rsidRDefault="00AF1796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478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43D1D431" w14:textId="65EEDCEA" w:rsidR="00AF1796" w:rsidRDefault="00CC7A28" w:rsidP="00B5764B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SERIACION</w:t>
          </w:r>
          <w:r w:rsidR="00B5764B">
            <w:rPr>
              <w:rFonts w:ascii="Arial" w:hAnsi="Arial" w:cs="Arial"/>
              <w:b/>
              <w:sz w:val="20"/>
              <w:szCs w:val="20"/>
            </w:rPr>
            <w:t xml:space="preserve">   </w:t>
          </w:r>
          <w:r w:rsidR="00972852">
            <w:rPr>
              <w:rFonts w:ascii="Arial" w:hAnsi="Arial" w:cs="Arial"/>
              <w:sz w:val="20"/>
              <w:szCs w:val="20"/>
              <w:highlight w:val="yellow"/>
            </w:rPr>
            <w:t>460063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tc>
      <w:tc>
        <w:tcPr>
          <w:tcW w:w="1892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63C638A3" w14:textId="77777777" w:rsidR="00AF1796" w:rsidRDefault="00AF1796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AF1796" w14:paraId="34B28217" w14:textId="77777777">
      <w:trPr>
        <w:trHeight w:val="565"/>
      </w:trPr>
      <w:tc>
        <w:tcPr>
          <w:tcW w:w="3094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766B4A43" w14:textId="77777777" w:rsidR="00AF1796" w:rsidRDefault="00CC7A28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>
            <w:rPr>
              <w:rFonts w:ascii="Arial" w:hAnsi="Arial" w:cs="Arial"/>
              <w:sz w:val="20"/>
              <w:szCs w:val="20"/>
              <w:lang w:val="en-US"/>
            </w:rPr>
            <w:t xml:space="preserve">H. PRAC.   </w:t>
          </w:r>
          <w:r>
            <w:rPr>
              <w:rFonts w:ascii="Arial" w:hAnsi="Arial" w:cs="Arial"/>
              <w:b/>
              <w:sz w:val="20"/>
              <w:szCs w:val="20"/>
              <w:lang w:val="en-US"/>
            </w:rPr>
            <w:t>2.0</w:t>
          </w:r>
        </w:p>
      </w:tc>
      <w:tc>
        <w:tcPr>
          <w:tcW w:w="4478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0D0CEFEB" w14:textId="77777777" w:rsidR="00AF1796" w:rsidRDefault="00AF1796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2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445CBC59" w14:textId="77777777" w:rsidR="00AF1796" w:rsidRDefault="00AF1796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</w:tr>
  </w:tbl>
  <w:p w14:paraId="3F358B71" w14:textId="77777777" w:rsidR="00AF1796" w:rsidRDefault="00AF179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51621"/>
    <w:multiLevelType w:val="multilevel"/>
    <w:tmpl w:val="2EAE1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84"/>
        </w:tabs>
        <w:ind w:left="384" w:hanging="360"/>
      </w:pPr>
    </w:lvl>
    <w:lvl w:ilvl="2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1" w15:restartNumberingAfterBreak="0">
    <w:nsid w:val="21C71392"/>
    <w:multiLevelType w:val="multilevel"/>
    <w:tmpl w:val="FCE8147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F9363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47C0564"/>
    <w:multiLevelType w:val="multilevel"/>
    <w:tmpl w:val="03DE95F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384"/>
        </w:tabs>
        <w:ind w:left="384" w:hanging="360"/>
      </w:pPr>
    </w:lvl>
    <w:lvl w:ilvl="2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4" w15:restartNumberingAfterBreak="0">
    <w:nsid w:val="5E3D10CE"/>
    <w:multiLevelType w:val="multilevel"/>
    <w:tmpl w:val="2CE6B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384"/>
        </w:tabs>
        <w:ind w:left="384" w:hanging="360"/>
      </w:pPr>
    </w:lvl>
    <w:lvl w:ilvl="2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796"/>
    <w:rsid w:val="000F3A94"/>
    <w:rsid w:val="000F4434"/>
    <w:rsid w:val="00110A7E"/>
    <w:rsid w:val="0013367A"/>
    <w:rsid w:val="00230879"/>
    <w:rsid w:val="002970C8"/>
    <w:rsid w:val="002A3FFD"/>
    <w:rsid w:val="002C1E66"/>
    <w:rsid w:val="002E2E6B"/>
    <w:rsid w:val="00314E20"/>
    <w:rsid w:val="004568D3"/>
    <w:rsid w:val="00466B9B"/>
    <w:rsid w:val="0047747F"/>
    <w:rsid w:val="00490A0C"/>
    <w:rsid w:val="00496205"/>
    <w:rsid w:val="004E325F"/>
    <w:rsid w:val="0057074B"/>
    <w:rsid w:val="005A302F"/>
    <w:rsid w:val="005D3FFB"/>
    <w:rsid w:val="00604F42"/>
    <w:rsid w:val="00607FA7"/>
    <w:rsid w:val="00623F2A"/>
    <w:rsid w:val="006E4E63"/>
    <w:rsid w:val="006F0CD3"/>
    <w:rsid w:val="00722A05"/>
    <w:rsid w:val="0073566B"/>
    <w:rsid w:val="007F6913"/>
    <w:rsid w:val="008332C1"/>
    <w:rsid w:val="008A1AB2"/>
    <w:rsid w:val="008E3C5B"/>
    <w:rsid w:val="00914165"/>
    <w:rsid w:val="00927BF8"/>
    <w:rsid w:val="00962BCA"/>
    <w:rsid w:val="00972852"/>
    <w:rsid w:val="00982E2B"/>
    <w:rsid w:val="009948EE"/>
    <w:rsid w:val="009B4F97"/>
    <w:rsid w:val="009C3F80"/>
    <w:rsid w:val="00A4370F"/>
    <w:rsid w:val="00AD1E2A"/>
    <w:rsid w:val="00AD29C0"/>
    <w:rsid w:val="00AF1796"/>
    <w:rsid w:val="00B0480E"/>
    <w:rsid w:val="00B5764B"/>
    <w:rsid w:val="00B81BB0"/>
    <w:rsid w:val="00CC7A28"/>
    <w:rsid w:val="00D00AA3"/>
    <w:rsid w:val="00E969E6"/>
    <w:rsid w:val="00EF2C35"/>
    <w:rsid w:val="00F154C7"/>
    <w:rsid w:val="00F371BC"/>
    <w:rsid w:val="00FB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BC4DF2"/>
  <w15:docId w15:val="{240FF6F6-75B2-4411-B7F7-C6567DED3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41"/>
    <w:pPr>
      <w:suppressAutoHyphens/>
    </w:pPr>
    <w:rPr>
      <w:rFonts w:eastAsia="Times New Roman"/>
      <w:color w:val="00000A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  <w:lang w:val="en-US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hAnsiTheme="majorHAnsi" w:cstheme="majorBidi"/>
      <w:b/>
      <w:bCs/>
      <w:color w:val="4F81BD" w:themeColor="accent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sz w:val="24"/>
      <w:lang w:val="en-US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sz w:val="24"/>
      <w:lang w:val="en-US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n-US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sz w:val="24"/>
      <w:lang w:val="en-US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 w:eastAsia="es-ES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sz w:val="18"/>
      <w:szCs w:val="18"/>
      <w:lang w:val="es-MX" w:eastAsia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sz w:val="32"/>
      <w:szCs w:val="32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  <w:i/>
      <w:iCs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sz w:val="24"/>
      <w:lang w:val="en-US" w:eastAsia="es-ES"/>
    </w:r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sz w:val="24"/>
      <w:lang w:val="en-US" w:eastAsia="es-ES"/>
    </w:rPr>
  </w:style>
  <w:style w:type="character" w:customStyle="1" w:styleId="cdigoCar">
    <w:name w:val="código Car"/>
    <w:basedOn w:val="Fuentedeprrafopredeter"/>
    <w:rsid w:val="00014E6D"/>
    <w:rPr>
      <w:rFonts w:ascii="Courier New" w:eastAsiaTheme="minorEastAsia" w:hAnsi="Courier New"/>
      <w:shd w:val="clear" w:color="auto" w:fill="F2F2F2"/>
    </w:rPr>
  </w:style>
  <w:style w:type="character" w:customStyle="1" w:styleId="ListitaCar">
    <w:name w:val="Listita Car"/>
    <w:basedOn w:val="PrrafodelistaCar"/>
    <w:link w:val="Listita"/>
    <w:rsid w:val="00014E6D"/>
    <w:rPr>
      <w:rFonts w:eastAsiaTheme="minorEastAsia"/>
      <w:sz w:val="24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sz w:val="18"/>
      <w:lang w:val="en-US" w:eastAsia="es-ES"/>
    </w:rPr>
  </w:style>
  <w:style w:type="character" w:customStyle="1" w:styleId="normalCajaCourierCar">
    <w:name w:val="normalCajaCourier Car"/>
    <w:basedOn w:val="NormalCajaCar"/>
    <w:rsid w:val="00014E6D"/>
    <w:rPr>
      <w:rFonts w:ascii="Courier New" w:eastAsiaTheme="minorEastAsia" w:hAnsi="Courier New"/>
      <w:color w:val="000000" w:themeColor="text1"/>
      <w:sz w:val="18"/>
      <w:lang w:val="en-US" w:eastAsia="es-ES"/>
    </w:rPr>
  </w:style>
  <w:style w:type="character" w:customStyle="1" w:styleId="cdigocortoCar">
    <w:name w:val="código corto Car"/>
    <w:basedOn w:val="Fuentedeprrafopredeter"/>
    <w:rsid w:val="00014E6D"/>
    <w:rPr>
      <w:rFonts w:ascii="Courier New" w:eastAsiaTheme="minorEastAsia" w:hAnsi="Courier New" w:cs="Courier New"/>
      <w:lang w:val="en-US" w:eastAsia="es-ES"/>
    </w:r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sz w:val="18"/>
      <w:szCs w:val="18"/>
      <w:lang w:val="es-MX" w:eastAsia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sz w:val="18"/>
      <w:szCs w:val="22"/>
      <w:lang w:val="es-ES" w:eastAsia="es-ES"/>
    </w:r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sz w:val="24"/>
      <w:lang w:val="en-U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sz w:val="24"/>
      <w:lang w:val="en-U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character" w:customStyle="1" w:styleId="InternetLink">
    <w:name w:val="Internet Link"/>
    <w:basedOn w:val="Fuentedeprrafopredeter"/>
    <w:rsid w:val="00343B4E"/>
    <w:rPr>
      <w:strike w:val="0"/>
      <w:dstrike w:val="0"/>
      <w:color w:val="00008B"/>
      <w:u w:val="none"/>
      <w:effect w:val="none"/>
    </w:rPr>
  </w:style>
  <w:style w:type="character" w:customStyle="1" w:styleId="ListLabel1">
    <w:name w:val="ListLabel 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2">
    <w:name w:val="ListLabel 2"/>
    <w:rPr>
      <w:lang w:val="es-MX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eastAsia="Times New Roman" w:cs="Arial"/>
    </w:rPr>
  </w:style>
  <w:style w:type="character" w:customStyle="1" w:styleId="ListLabel7">
    <w:name w:val="ListLabel 7"/>
    <w:rPr>
      <w:b w:val="0"/>
      <w:i/>
      <w:sz w:val="20"/>
    </w:rPr>
  </w:style>
  <w:style w:type="character" w:customStyle="1" w:styleId="ListLabel8">
    <w:name w:val="ListLabel 8"/>
    <w:rPr>
      <w:rFonts w:eastAsia="SimSun" w:cs="Symbol"/>
    </w:rPr>
  </w:style>
  <w:style w:type="character" w:customStyle="1" w:styleId="ListLabel9">
    <w:name w:val="ListLabel 9"/>
    <w:rPr>
      <w:b w:val="0"/>
    </w:rPr>
  </w:style>
  <w:style w:type="character" w:customStyle="1" w:styleId="ListLabel10">
    <w:name w:val="ListLabel 10"/>
    <w:rPr>
      <w:sz w:val="20"/>
      <w:szCs w:val="20"/>
    </w:rPr>
  </w:style>
  <w:style w:type="character" w:customStyle="1" w:styleId="ListLabel11">
    <w:name w:val="ListLabel 11"/>
    <w:rPr>
      <w:rFonts w:cs="Symbol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a">
    <w:name w:val="List"/>
    <w:basedOn w:val="TextBody"/>
    <w:rPr>
      <w:rFonts w:cs="FreeSan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sz w:val="32"/>
      <w:szCs w:val="32"/>
      <w:lang w:val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paragraph" w:styleId="Sinespaciado">
    <w:name w:val="No Spacing"/>
    <w:link w:val="SinespaciadoCar"/>
    <w:uiPriority w:val="1"/>
    <w:qFormat/>
    <w:rsid w:val="00014E6D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  <w:lang w:val="es-E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00000A" w:shadow="1"/>
        <w:left w:val="single" w:sz="4" w:space="4" w:color="00000A" w:shadow="1"/>
        <w:bottom w:val="single" w:sz="4" w:space="1" w:color="00000A" w:shadow="1"/>
        <w:right w:val="single" w:sz="4" w:space="4" w:color="00000A" w:shadow="1"/>
      </w:pBdr>
    </w:pPr>
    <w:rPr>
      <w:rFonts w:ascii="Agency FB" w:hAnsi="Agency FB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paragraph" w:customStyle="1" w:styleId="cdigo">
    <w:name w:val="código"/>
    <w:basedOn w:val="Normal"/>
    <w:qFormat/>
    <w:rsid w:val="00014E6D"/>
    <w:pPr>
      <w:keepNext/>
      <w:keepLines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hd w:val="clear" w:color="auto" w:fill="F2F2F2"/>
    </w:pPr>
    <w:rPr>
      <w:rFonts w:ascii="Courier New" w:hAnsi="Courier New"/>
      <w:lang w:val="en-GB" w:eastAsia="en-GB"/>
    </w:rPr>
  </w:style>
  <w:style w:type="paragraph" w:customStyle="1" w:styleId="Listita">
    <w:name w:val="Listita"/>
    <w:basedOn w:val="Prrafodelista"/>
    <w:link w:val="ListitaCar"/>
    <w:qFormat/>
    <w:rsid w:val="00014E6D"/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paragraph" w:customStyle="1" w:styleId="normalCajaCourier">
    <w:name w:val="normalCajaCourier"/>
    <w:basedOn w:val="NormalCaja"/>
    <w:qFormat/>
    <w:rsid w:val="00014E6D"/>
    <w:rPr>
      <w:rFonts w:ascii="Courier New" w:hAnsi="Courier New"/>
    </w:rPr>
  </w:style>
  <w:style w:type="paragraph" w:customStyle="1" w:styleId="cdigocorto">
    <w:name w:val="código corto"/>
    <w:basedOn w:val="Normal"/>
    <w:qFormat/>
    <w:rsid w:val="00014E6D"/>
    <w:rPr>
      <w:rFonts w:ascii="Courier New" w:hAnsi="Courier New" w:cs="Courier New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paragraph" w:customStyle="1" w:styleId="EpgrafeTable">
    <w:name w:val="Epígrafe Table"/>
    <w:basedOn w:val="EpgrafeCentrado"/>
    <w:link w:val="EpgrafeTableCar"/>
    <w:qFormat/>
    <w:rsid w:val="00014E6D"/>
    <w:rPr>
      <w:szCs w:val="22"/>
      <w:lang w:val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paragraph" w:customStyle="1" w:styleId="Cuadrculamediana21">
    <w:name w:val="Cuadrícula mediana 21"/>
    <w:uiPriority w:val="1"/>
    <w:qFormat/>
    <w:rsid w:val="004A6B41"/>
    <w:pPr>
      <w:suppressAutoHyphens/>
    </w:pPr>
    <w:rPr>
      <w:rFonts w:ascii="Calibri" w:hAnsi="Calibri"/>
      <w:color w:val="00000A"/>
      <w:sz w:val="22"/>
      <w:szCs w:val="22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paragraph" w:customStyle="1" w:styleId="Casillasdeverificacin">
    <w:name w:val="Casillas de verificación"/>
    <w:basedOn w:val="Normal"/>
    <w:rsid w:val="000A1372"/>
    <w:pPr>
      <w:spacing w:before="360" w:after="360"/>
    </w:pPr>
    <w:rPr>
      <w:lang w:val="es-ES"/>
    </w:rPr>
  </w:style>
  <w:style w:type="table" w:styleId="Tablaconcuadrcula">
    <w:name w:val="Table Grid"/>
    <w:basedOn w:val="Tablanormal"/>
    <w:uiPriority w:val="59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F371B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371BC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371BC"/>
    <w:rPr>
      <w:rFonts w:eastAsia="Times New Roman"/>
      <w:color w:val="00000A"/>
      <w:lang w:val="es-MX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371B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371BC"/>
    <w:rPr>
      <w:rFonts w:eastAsia="Times New Roman"/>
      <w:b/>
      <w:bCs/>
      <w:color w:val="00000A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3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6CBEBE-6D3C-44E9-A2BE-09E4F3A6A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1130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usuario</cp:lastModifiedBy>
  <cp:revision>11</cp:revision>
  <dcterms:created xsi:type="dcterms:W3CDTF">2017-06-01T17:56:00Z</dcterms:created>
  <dcterms:modified xsi:type="dcterms:W3CDTF">2017-07-10T19:26:00Z</dcterms:modified>
  <dc:language>en-US</dc:language>
</cp:coreProperties>
</file>