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D81603" w14:paraId="5D8DF0E8" w14:textId="77777777" w:rsidTr="00466A3F">
        <w:trPr>
          <w:trHeight w:val="11887"/>
        </w:trPr>
        <w:tc>
          <w:tcPr>
            <w:tcW w:w="9464" w:type="dxa"/>
          </w:tcPr>
          <w:p w14:paraId="3B6C8EA4" w14:textId="77777777" w:rsidR="004A6B41" w:rsidRPr="00D81603" w:rsidRDefault="004A6B41" w:rsidP="00AD34DD">
            <w:pPr>
              <w:pStyle w:val="Cuadrculamediana21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EA8FDCC" w14:textId="317403CA" w:rsidR="004A6B41" w:rsidRPr="00D81603" w:rsidRDefault="00AD34DD" w:rsidP="00DF02B3">
            <w:pPr>
              <w:tabs>
                <w:tab w:val="left" w:pos="284"/>
                <w:tab w:val="right" w:pos="8789"/>
              </w:tabs>
              <w:ind w:right="459"/>
              <w:jc w:val="both"/>
              <w:rPr>
                <w:rFonts w:ascii="Arial" w:hAnsi="Arial" w:cs="Arial"/>
                <w:b/>
              </w:rPr>
            </w:pPr>
            <w:r w:rsidRPr="00D81603">
              <w:rPr>
                <w:rFonts w:ascii="Arial" w:hAnsi="Arial" w:cs="Arial"/>
                <w:b/>
              </w:rPr>
              <w:t>OBJETIVO</w:t>
            </w:r>
            <w:r w:rsidR="004A6B41" w:rsidRPr="00D81603">
              <w:rPr>
                <w:rFonts w:ascii="Arial" w:hAnsi="Arial" w:cs="Arial"/>
                <w:b/>
              </w:rPr>
              <w:t>S:</w:t>
            </w:r>
            <w:r w:rsidR="002D578E" w:rsidRPr="00D81603">
              <w:rPr>
                <w:rFonts w:ascii="Arial" w:hAnsi="Arial" w:cs="Arial"/>
                <w:b/>
              </w:rPr>
              <w:tab/>
            </w:r>
          </w:p>
          <w:p w14:paraId="441D5B3E" w14:textId="77777777" w:rsidR="004A6B41" w:rsidRPr="00D81603" w:rsidRDefault="004A6B41" w:rsidP="00374F24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  <w:b/>
              </w:rPr>
            </w:pPr>
          </w:p>
          <w:p w14:paraId="35423516" w14:textId="77777777" w:rsidR="004A6B41" w:rsidRPr="00D81603" w:rsidRDefault="004A6B41" w:rsidP="00374F24">
            <w:pPr>
              <w:tabs>
                <w:tab w:val="left" w:pos="284"/>
                <w:tab w:val="left" w:pos="589"/>
              </w:tabs>
              <w:ind w:left="284" w:right="459"/>
              <w:jc w:val="both"/>
              <w:rPr>
                <w:rFonts w:ascii="Arial" w:hAnsi="Arial" w:cs="Arial"/>
                <w:b/>
              </w:rPr>
            </w:pPr>
            <w:r w:rsidRPr="00D81603">
              <w:rPr>
                <w:rFonts w:ascii="Arial" w:hAnsi="Arial" w:cs="Arial"/>
                <w:b/>
              </w:rPr>
              <w:t>Objetivo General:</w:t>
            </w:r>
          </w:p>
          <w:p w14:paraId="47FB657B" w14:textId="77777777" w:rsidR="004A6B41" w:rsidRPr="00D81603" w:rsidRDefault="004A6B41" w:rsidP="00374F24">
            <w:pPr>
              <w:tabs>
                <w:tab w:val="left" w:pos="284"/>
                <w:tab w:val="left" w:pos="589"/>
              </w:tabs>
              <w:ind w:left="284" w:right="459"/>
              <w:jc w:val="both"/>
              <w:rPr>
                <w:rFonts w:ascii="Arial" w:hAnsi="Arial" w:cs="Arial"/>
              </w:rPr>
            </w:pPr>
          </w:p>
          <w:p w14:paraId="12710D62" w14:textId="35215EB2" w:rsidR="00582B49" w:rsidRPr="00D81603" w:rsidRDefault="00AD34DD" w:rsidP="00AD34DD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 xml:space="preserve">Al </w:t>
            </w:r>
            <w:r w:rsidRPr="00ED0493">
              <w:rPr>
                <w:rFonts w:ascii="Arial" w:hAnsi="Arial" w:cs="Arial"/>
              </w:rPr>
              <w:t>final</w:t>
            </w:r>
            <w:r w:rsidRPr="00D81603">
              <w:rPr>
                <w:rFonts w:ascii="Arial" w:hAnsi="Arial" w:cs="Arial"/>
              </w:rPr>
              <w:t xml:space="preserve"> del curso el alumno será capaz de diseñar y aplicar estructuras de datos no lineales para la solución de problemas computacionales.</w:t>
            </w:r>
          </w:p>
          <w:p w14:paraId="161B1915" w14:textId="77777777" w:rsidR="00582B49" w:rsidRPr="00D81603" w:rsidRDefault="00582B49" w:rsidP="00582B49">
            <w:pPr>
              <w:ind w:right="113"/>
              <w:jc w:val="both"/>
              <w:rPr>
                <w:rFonts w:ascii="Arial" w:hAnsi="Arial" w:cs="Arial"/>
                <w:b/>
              </w:rPr>
            </w:pPr>
          </w:p>
          <w:p w14:paraId="289E021D" w14:textId="77777777" w:rsidR="00582B49" w:rsidRPr="00D81603" w:rsidRDefault="00582B49" w:rsidP="00DF02B3">
            <w:pPr>
              <w:ind w:right="113" w:firstLine="284"/>
              <w:jc w:val="both"/>
              <w:rPr>
                <w:rFonts w:ascii="Arial" w:hAnsi="Arial" w:cs="Arial"/>
                <w:b/>
              </w:rPr>
            </w:pPr>
            <w:r w:rsidRPr="00D81603">
              <w:rPr>
                <w:rFonts w:ascii="Arial" w:hAnsi="Arial" w:cs="Arial"/>
                <w:b/>
              </w:rPr>
              <w:t>Objetivos específicos:</w:t>
            </w:r>
          </w:p>
          <w:p w14:paraId="50C3D0F3" w14:textId="77777777" w:rsidR="00582B49" w:rsidRPr="00D81603" w:rsidRDefault="00582B49" w:rsidP="00582B49">
            <w:pPr>
              <w:ind w:right="113"/>
              <w:jc w:val="both"/>
              <w:rPr>
                <w:rFonts w:ascii="Arial" w:hAnsi="Arial" w:cs="Arial"/>
              </w:rPr>
            </w:pPr>
          </w:p>
          <w:p w14:paraId="5F02CC3D" w14:textId="77777777" w:rsidR="00AD34DD" w:rsidRPr="00D81603" w:rsidRDefault="00AD34DD" w:rsidP="00DF02B3">
            <w:pPr>
              <w:pStyle w:val="NormalWeb"/>
              <w:numPr>
                <w:ilvl w:val="0"/>
                <w:numId w:val="25"/>
              </w:numPr>
              <w:tabs>
                <w:tab w:val="clear" w:pos="720"/>
                <w:tab w:val="num" w:pos="567"/>
              </w:tabs>
              <w:suppressAutoHyphens/>
              <w:spacing w:before="28" w:beforeAutospacing="0" w:after="28" w:afterAutospacing="0" w:line="276" w:lineRule="auto"/>
              <w:ind w:hanging="436"/>
              <w:rPr>
                <w:lang w:val="es-ES_tradnl"/>
              </w:rPr>
            </w:pPr>
            <w:r w:rsidRPr="00D81603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Comprender diferentes métodos de organización de datos </w:t>
            </w:r>
          </w:p>
          <w:p w14:paraId="7820A043" w14:textId="0ADABF01" w:rsidR="00094A5B" w:rsidRPr="00D81603" w:rsidRDefault="00094A5B" w:rsidP="00DF02B3">
            <w:pPr>
              <w:pStyle w:val="NormalWeb"/>
              <w:numPr>
                <w:ilvl w:val="0"/>
                <w:numId w:val="25"/>
              </w:numPr>
              <w:tabs>
                <w:tab w:val="clear" w:pos="720"/>
                <w:tab w:val="num" w:pos="567"/>
              </w:tabs>
              <w:suppressAutoHyphens/>
              <w:spacing w:before="28" w:beforeAutospacing="0" w:after="28" w:afterAutospacing="0" w:line="276" w:lineRule="auto"/>
              <w:ind w:hanging="436"/>
              <w:rPr>
                <w:lang w:val="es-ES_tradnl"/>
              </w:rPr>
            </w:pPr>
            <w:r w:rsidRPr="00D81603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Aplicar las diferentes estructuras de datos no lineales a problemas </w:t>
            </w:r>
            <w:r w:rsidR="00AD34DD" w:rsidRPr="00D81603">
              <w:rPr>
                <w:rFonts w:ascii="Arial" w:hAnsi="Arial" w:cs="Arial"/>
                <w:sz w:val="20"/>
                <w:szCs w:val="20"/>
                <w:lang w:val="es-ES_tradnl"/>
              </w:rPr>
              <w:t>computacionale</w:t>
            </w:r>
            <w:r w:rsidRPr="00D81603">
              <w:rPr>
                <w:rFonts w:ascii="Arial" w:hAnsi="Arial" w:cs="Arial"/>
                <w:sz w:val="20"/>
                <w:szCs w:val="20"/>
                <w:lang w:val="es-ES_tradnl"/>
              </w:rPr>
              <w:t>s.</w:t>
            </w:r>
          </w:p>
          <w:p w14:paraId="0ED5FA4B" w14:textId="6C09FDC8" w:rsidR="004A6B41" w:rsidRPr="00D81603" w:rsidRDefault="00094A5B" w:rsidP="00AD34DD">
            <w:pPr>
              <w:pStyle w:val="NormalWeb"/>
              <w:numPr>
                <w:ilvl w:val="0"/>
                <w:numId w:val="25"/>
              </w:numPr>
              <w:tabs>
                <w:tab w:val="clear" w:pos="720"/>
                <w:tab w:val="num" w:pos="567"/>
              </w:tabs>
              <w:suppressAutoHyphens/>
              <w:spacing w:before="28" w:beforeAutospacing="0" w:after="28" w:afterAutospacing="0" w:line="276" w:lineRule="auto"/>
              <w:ind w:hanging="436"/>
              <w:rPr>
                <w:lang w:val="es-ES_tradnl"/>
              </w:rPr>
            </w:pPr>
            <w:r w:rsidRPr="00D81603">
              <w:rPr>
                <w:rFonts w:ascii="Arial" w:hAnsi="Arial" w:cs="Arial"/>
                <w:sz w:val="20"/>
                <w:szCs w:val="20"/>
                <w:lang w:val="es-ES_tradnl"/>
              </w:rPr>
              <w:t>Identi</w:t>
            </w:r>
            <w:r w:rsidR="00D621FC">
              <w:rPr>
                <w:rFonts w:ascii="Arial" w:hAnsi="Arial" w:cs="Arial"/>
                <w:sz w:val="20"/>
                <w:szCs w:val="20"/>
                <w:lang w:val="es-ES_tradnl"/>
              </w:rPr>
              <w:t>ficar el tipo de aplicaciones para</w:t>
            </w:r>
            <w:r w:rsidRPr="00D81603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cada estructura de datos no lineal.</w:t>
            </w:r>
          </w:p>
          <w:p w14:paraId="41EFCB6A" w14:textId="77777777" w:rsidR="00DF02B3" w:rsidRPr="00D81603" w:rsidRDefault="00DF02B3" w:rsidP="00DF02B3">
            <w:pPr>
              <w:tabs>
                <w:tab w:val="left" w:pos="284"/>
                <w:tab w:val="left" w:pos="589"/>
              </w:tabs>
              <w:ind w:right="459"/>
              <w:jc w:val="both"/>
              <w:rPr>
                <w:rFonts w:ascii="Arial" w:eastAsia="SimSun" w:hAnsi="Arial" w:cs="Arial"/>
                <w:lang w:eastAsia="zh-CN"/>
              </w:rPr>
            </w:pPr>
          </w:p>
          <w:p w14:paraId="275B75E1" w14:textId="049BEDE4" w:rsidR="004A6B41" w:rsidRPr="00D81603" w:rsidRDefault="004A6B41" w:rsidP="00C2072F">
            <w:pPr>
              <w:tabs>
                <w:tab w:val="left" w:pos="284"/>
                <w:tab w:val="left" w:pos="589"/>
                <w:tab w:val="center" w:pos="4394"/>
              </w:tabs>
              <w:ind w:right="459"/>
              <w:jc w:val="both"/>
              <w:rPr>
                <w:rFonts w:ascii="Arial" w:hAnsi="Arial" w:cs="Arial"/>
                <w:b/>
              </w:rPr>
            </w:pPr>
            <w:r w:rsidRPr="00D81603">
              <w:rPr>
                <w:rFonts w:ascii="Arial" w:hAnsi="Arial" w:cs="Arial"/>
                <w:b/>
              </w:rPr>
              <w:t>CONTENIDO SINTÉTICO:</w:t>
            </w:r>
            <w:r w:rsidR="00C2072F">
              <w:rPr>
                <w:rFonts w:ascii="Arial" w:hAnsi="Arial" w:cs="Arial"/>
                <w:b/>
              </w:rPr>
              <w:tab/>
            </w:r>
          </w:p>
          <w:p w14:paraId="7AC60071" w14:textId="77777777" w:rsidR="00582B49" w:rsidRPr="00D81603" w:rsidRDefault="00582B49" w:rsidP="00582B49">
            <w:pPr>
              <w:ind w:left="284" w:right="601"/>
              <w:jc w:val="both"/>
              <w:rPr>
                <w:rFonts w:ascii="Arial" w:hAnsi="Arial" w:cs="Arial"/>
                <w:b/>
                <w:bCs/>
              </w:rPr>
            </w:pPr>
          </w:p>
          <w:p w14:paraId="190BE8BD" w14:textId="77777777" w:rsidR="00094A5B" w:rsidRPr="00D81603" w:rsidRDefault="00094A5B" w:rsidP="00094A5B">
            <w:pPr>
              <w:numPr>
                <w:ilvl w:val="0"/>
                <w:numId w:val="30"/>
              </w:numPr>
              <w:tabs>
                <w:tab w:val="left" w:pos="708"/>
              </w:tabs>
              <w:suppressAutoHyphens/>
              <w:ind w:left="284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Árboles</w:t>
            </w:r>
          </w:p>
          <w:p w14:paraId="78EC4D89" w14:textId="77777777" w:rsidR="00094A5B" w:rsidRPr="00D81603" w:rsidRDefault="00094A5B" w:rsidP="00094A5B">
            <w:pPr>
              <w:numPr>
                <w:ilvl w:val="1"/>
                <w:numId w:val="30"/>
              </w:numPr>
              <w:tabs>
                <w:tab w:val="clear" w:pos="792"/>
                <w:tab w:val="num" w:pos="567"/>
              </w:tabs>
              <w:suppressAutoHyphens/>
              <w:ind w:left="567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Definición y conceptos de árbol.</w:t>
            </w:r>
          </w:p>
          <w:p w14:paraId="1C67676C" w14:textId="77777777" w:rsidR="00094A5B" w:rsidRPr="00D81603" w:rsidRDefault="00094A5B" w:rsidP="00094A5B">
            <w:pPr>
              <w:numPr>
                <w:ilvl w:val="1"/>
                <w:numId w:val="30"/>
              </w:numPr>
              <w:tabs>
                <w:tab w:val="clear" w:pos="792"/>
                <w:tab w:val="num" w:pos="567"/>
              </w:tabs>
              <w:suppressAutoHyphens/>
              <w:ind w:left="567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Tipos de recorridos.</w:t>
            </w:r>
          </w:p>
          <w:p w14:paraId="45F76E61" w14:textId="6B5D9D5D" w:rsidR="00094A5B" w:rsidRPr="00D81603" w:rsidRDefault="00094A5B" w:rsidP="00094A5B">
            <w:pPr>
              <w:numPr>
                <w:ilvl w:val="1"/>
                <w:numId w:val="30"/>
              </w:numPr>
              <w:tabs>
                <w:tab w:val="clear" w:pos="792"/>
                <w:tab w:val="num" w:pos="567"/>
              </w:tabs>
              <w:suppressAutoHyphens/>
              <w:ind w:left="567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 xml:space="preserve">Operaciones con árboles: </w:t>
            </w:r>
            <w:r w:rsidR="00AD34DD" w:rsidRPr="00D81603">
              <w:rPr>
                <w:rFonts w:ascii="Arial" w:hAnsi="Arial" w:cs="Arial"/>
              </w:rPr>
              <w:t>búsqueda, i</w:t>
            </w:r>
            <w:r w:rsidRPr="00D81603">
              <w:rPr>
                <w:rFonts w:ascii="Arial" w:hAnsi="Arial" w:cs="Arial"/>
              </w:rPr>
              <w:t>nserción y eliminación.</w:t>
            </w:r>
          </w:p>
          <w:p w14:paraId="40525867" w14:textId="77777777" w:rsidR="00094A5B" w:rsidRPr="00D81603" w:rsidRDefault="00094A5B" w:rsidP="00094A5B">
            <w:pPr>
              <w:numPr>
                <w:ilvl w:val="0"/>
                <w:numId w:val="30"/>
              </w:numPr>
              <w:tabs>
                <w:tab w:val="left" w:pos="708"/>
              </w:tabs>
              <w:suppressAutoHyphens/>
              <w:ind w:left="284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Árboles binarios</w:t>
            </w:r>
          </w:p>
          <w:p w14:paraId="3216471A" w14:textId="77777777" w:rsidR="00094A5B" w:rsidRPr="00D81603" w:rsidRDefault="00094A5B" w:rsidP="00094A5B">
            <w:pPr>
              <w:numPr>
                <w:ilvl w:val="1"/>
                <w:numId w:val="30"/>
              </w:numPr>
              <w:tabs>
                <w:tab w:val="clear" w:pos="792"/>
                <w:tab w:val="num" w:pos="567"/>
              </w:tabs>
              <w:suppressAutoHyphens/>
              <w:ind w:left="567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Definición y operaciones.</w:t>
            </w:r>
          </w:p>
          <w:p w14:paraId="1BB28890" w14:textId="77777777" w:rsidR="00094A5B" w:rsidRPr="00D81603" w:rsidRDefault="00094A5B" w:rsidP="00094A5B">
            <w:pPr>
              <w:numPr>
                <w:ilvl w:val="1"/>
                <w:numId w:val="30"/>
              </w:numPr>
              <w:tabs>
                <w:tab w:val="clear" w:pos="792"/>
                <w:tab w:val="num" w:pos="567"/>
              </w:tabs>
              <w:suppressAutoHyphens/>
              <w:ind w:left="567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Árbol binario de búsqueda.</w:t>
            </w:r>
          </w:p>
          <w:p w14:paraId="2B2DC72B" w14:textId="77777777" w:rsidR="00094A5B" w:rsidRPr="00D81603" w:rsidRDefault="00094A5B" w:rsidP="00094A5B">
            <w:pPr>
              <w:numPr>
                <w:ilvl w:val="1"/>
                <w:numId w:val="30"/>
              </w:numPr>
              <w:tabs>
                <w:tab w:val="clear" w:pos="792"/>
                <w:tab w:val="num" w:pos="567"/>
              </w:tabs>
              <w:suppressAutoHyphens/>
              <w:ind w:left="567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Montículo (Heap).</w:t>
            </w:r>
          </w:p>
          <w:p w14:paraId="163E81B5" w14:textId="77777777" w:rsidR="00094A5B" w:rsidRPr="00D81603" w:rsidRDefault="00094A5B" w:rsidP="00094A5B">
            <w:pPr>
              <w:numPr>
                <w:ilvl w:val="1"/>
                <w:numId w:val="30"/>
              </w:numPr>
              <w:tabs>
                <w:tab w:val="clear" w:pos="792"/>
                <w:tab w:val="num" w:pos="567"/>
              </w:tabs>
              <w:suppressAutoHyphens/>
              <w:ind w:left="567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Arbol AVL.</w:t>
            </w:r>
          </w:p>
          <w:p w14:paraId="7ECDBFDD" w14:textId="166386C1" w:rsidR="00AD34DD" w:rsidRPr="00D81603" w:rsidRDefault="00AD34DD" w:rsidP="00AD34DD">
            <w:pPr>
              <w:numPr>
                <w:ilvl w:val="0"/>
                <w:numId w:val="30"/>
              </w:numPr>
              <w:tabs>
                <w:tab w:val="clear" w:pos="360"/>
                <w:tab w:val="num" w:pos="709"/>
              </w:tabs>
              <w:suppressAutoHyphens/>
              <w:ind w:right="601" w:firstLine="66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Otros tipos de árboles</w:t>
            </w:r>
          </w:p>
          <w:p w14:paraId="033546ED" w14:textId="340D0FE2" w:rsidR="00AD34DD" w:rsidRPr="00D81603" w:rsidRDefault="00AD34DD" w:rsidP="00AD34DD">
            <w:pPr>
              <w:numPr>
                <w:ilvl w:val="1"/>
                <w:numId w:val="30"/>
              </w:numPr>
              <w:suppressAutoHyphens/>
              <w:ind w:right="601" w:hanging="83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Áerboles B: definición y aplicaciones.</w:t>
            </w:r>
          </w:p>
          <w:p w14:paraId="74272385" w14:textId="0DB62296" w:rsidR="00AD34DD" w:rsidRPr="00D81603" w:rsidRDefault="00AD34DD" w:rsidP="00AD34DD">
            <w:pPr>
              <w:numPr>
                <w:ilvl w:val="1"/>
                <w:numId w:val="30"/>
              </w:numPr>
              <w:suppressAutoHyphens/>
              <w:ind w:right="601" w:hanging="83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Árboles 2-3: definición y aplicaciones.</w:t>
            </w:r>
          </w:p>
          <w:p w14:paraId="7702C25C" w14:textId="0858FAA5" w:rsidR="00094A5B" w:rsidRPr="00D81603" w:rsidRDefault="00AD34DD" w:rsidP="00094A5B">
            <w:pPr>
              <w:numPr>
                <w:ilvl w:val="0"/>
                <w:numId w:val="30"/>
              </w:numPr>
              <w:tabs>
                <w:tab w:val="left" w:pos="708"/>
              </w:tabs>
              <w:suppressAutoHyphens/>
              <w:ind w:left="284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Gra</w:t>
            </w:r>
            <w:r w:rsidR="00094A5B" w:rsidRPr="00D81603">
              <w:rPr>
                <w:rFonts w:ascii="Arial" w:hAnsi="Arial" w:cs="Arial"/>
              </w:rPr>
              <w:t>f</w:t>
            </w:r>
            <w:r w:rsidRPr="00D81603">
              <w:rPr>
                <w:rFonts w:ascii="Arial" w:hAnsi="Arial" w:cs="Arial"/>
              </w:rPr>
              <w:t>o</w:t>
            </w:r>
            <w:r w:rsidR="00094A5B" w:rsidRPr="00D81603">
              <w:rPr>
                <w:rFonts w:ascii="Arial" w:hAnsi="Arial" w:cs="Arial"/>
              </w:rPr>
              <w:t>s.</w:t>
            </w:r>
          </w:p>
          <w:p w14:paraId="3FE739CF" w14:textId="53460CF5" w:rsidR="00094A5B" w:rsidRPr="00D81603" w:rsidRDefault="00094A5B" w:rsidP="00094A5B">
            <w:pPr>
              <w:numPr>
                <w:ilvl w:val="1"/>
                <w:numId w:val="30"/>
              </w:numPr>
              <w:tabs>
                <w:tab w:val="clear" w:pos="792"/>
                <w:tab w:val="num" w:pos="567"/>
              </w:tabs>
              <w:suppressAutoHyphens/>
              <w:ind w:left="567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Gr</w:t>
            </w:r>
            <w:r w:rsidR="00AD34DD" w:rsidRPr="00D81603">
              <w:rPr>
                <w:rFonts w:ascii="Arial" w:hAnsi="Arial" w:cs="Arial"/>
              </w:rPr>
              <w:t>a</w:t>
            </w:r>
            <w:r w:rsidRPr="00D81603">
              <w:rPr>
                <w:rFonts w:ascii="Arial" w:hAnsi="Arial" w:cs="Arial"/>
              </w:rPr>
              <w:t>f</w:t>
            </w:r>
            <w:r w:rsidR="00AD34DD" w:rsidRPr="00D81603">
              <w:rPr>
                <w:rFonts w:ascii="Arial" w:hAnsi="Arial" w:cs="Arial"/>
              </w:rPr>
              <w:t>os dirigidos y no dirigido</w:t>
            </w:r>
            <w:r w:rsidRPr="00D81603">
              <w:rPr>
                <w:rFonts w:ascii="Arial" w:hAnsi="Arial" w:cs="Arial"/>
              </w:rPr>
              <w:t>s.</w:t>
            </w:r>
          </w:p>
          <w:p w14:paraId="24A193BE" w14:textId="2EF8D976" w:rsidR="00094A5B" w:rsidRPr="00D81603" w:rsidRDefault="00AD34DD" w:rsidP="00AD34DD">
            <w:pPr>
              <w:numPr>
                <w:ilvl w:val="1"/>
                <w:numId w:val="30"/>
              </w:numPr>
              <w:tabs>
                <w:tab w:val="clear" w:pos="792"/>
                <w:tab w:val="num" w:pos="1418"/>
              </w:tabs>
              <w:suppressAutoHyphens/>
              <w:ind w:left="1418" w:right="601" w:hanging="709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Representaciones de gra</w:t>
            </w:r>
            <w:r w:rsidR="00094A5B" w:rsidRPr="00D81603">
              <w:rPr>
                <w:rFonts w:ascii="Arial" w:hAnsi="Arial" w:cs="Arial"/>
              </w:rPr>
              <w:t>f</w:t>
            </w:r>
            <w:r w:rsidRPr="00D81603">
              <w:rPr>
                <w:rFonts w:ascii="Arial" w:hAnsi="Arial" w:cs="Arial"/>
              </w:rPr>
              <w:t>o</w:t>
            </w:r>
            <w:r w:rsidR="00094A5B" w:rsidRPr="00D81603">
              <w:rPr>
                <w:rFonts w:ascii="Arial" w:hAnsi="Arial" w:cs="Arial"/>
              </w:rPr>
              <w:t>s (matriz de adyacencia, directorio de nodos y listas multiligadas).</w:t>
            </w:r>
          </w:p>
          <w:p w14:paraId="65AD95D2" w14:textId="2C7E9BD3" w:rsidR="00094A5B" w:rsidRPr="00D81603" w:rsidRDefault="00AD34DD" w:rsidP="00094A5B">
            <w:pPr>
              <w:numPr>
                <w:ilvl w:val="1"/>
                <w:numId w:val="30"/>
              </w:numPr>
              <w:tabs>
                <w:tab w:val="clear" w:pos="792"/>
                <w:tab w:val="num" w:pos="567"/>
              </w:tabs>
              <w:suppressAutoHyphens/>
              <w:ind w:left="567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Recorrido y búsqueda en grafo</w:t>
            </w:r>
            <w:r w:rsidR="00094A5B" w:rsidRPr="00D81603">
              <w:rPr>
                <w:rFonts w:ascii="Arial" w:hAnsi="Arial" w:cs="Arial"/>
              </w:rPr>
              <w:t>s.</w:t>
            </w:r>
          </w:p>
          <w:p w14:paraId="4F59832A" w14:textId="77777777" w:rsidR="00094A5B" w:rsidRPr="00D81603" w:rsidRDefault="00094A5B" w:rsidP="00094A5B">
            <w:pPr>
              <w:numPr>
                <w:ilvl w:val="1"/>
                <w:numId w:val="30"/>
              </w:numPr>
              <w:tabs>
                <w:tab w:val="clear" w:pos="792"/>
                <w:tab w:val="num" w:pos="567"/>
              </w:tabs>
              <w:suppressAutoHyphens/>
              <w:ind w:left="567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Aplicaciones.</w:t>
            </w:r>
          </w:p>
          <w:p w14:paraId="3809AEFC" w14:textId="77777777" w:rsidR="00094A5B" w:rsidRPr="00D81603" w:rsidRDefault="00094A5B" w:rsidP="00094A5B">
            <w:pPr>
              <w:numPr>
                <w:ilvl w:val="1"/>
                <w:numId w:val="30"/>
              </w:numPr>
              <w:tabs>
                <w:tab w:val="clear" w:pos="792"/>
                <w:tab w:val="num" w:pos="567"/>
              </w:tabs>
              <w:suppressAutoHyphens/>
              <w:ind w:left="567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Camino más corto entre pares de vértices.</w:t>
            </w:r>
          </w:p>
          <w:p w14:paraId="668AD362" w14:textId="77777777" w:rsidR="00094A5B" w:rsidRPr="00D81603" w:rsidRDefault="00094A5B" w:rsidP="00094A5B">
            <w:pPr>
              <w:numPr>
                <w:ilvl w:val="1"/>
                <w:numId w:val="30"/>
              </w:numPr>
              <w:tabs>
                <w:tab w:val="clear" w:pos="792"/>
                <w:tab w:val="num" w:pos="567"/>
              </w:tabs>
              <w:suppressAutoHyphens/>
              <w:ind w:left="567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Árbol generador mínimo.</w:t>
            </w:r>
          </w:p>
          <w:p w14:paraId="76DC4EA2" w14:textId="77777777" w:rsidR="00094A5B" w:rsidRPr="00D81603" w:rsidRDefault="00094A5B" w:rsidP="00094A5B">
            <w:pPr>
              <w:numPr>
                <w:ilvl w:val="0"/>
                <w:numId w:val="30"/>
              </w:numPr>
              <w:tabs>
                <w:tab w:val="left" w:pos="708"/>
              </w:tabs>
              <w:suppressAutoHyphens/>
              <w:ind w:left="284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Tablas hash.</w:t>
            </w:r>
          </w:p>
          <w:p w14:paraId="7CC19C9A" w14:textId="77777777" w:rsidR="00094A5B" w:rsidRPr="00D81603" w:rsidRDefault="00094A5B" w:rsidP="00094A5B">
            <w:pPr>
              <w:numPr>
                <w:ilvl w:val="1"/>
                <w:numId w:val="30"/>
              </w:numPr>
              <w:tabs>
                <w:tab w:val="clear" w:pos="792"/>
                <w:tab w:val="num" w:pos="567"/>
              </w:tabs>
              <w:suppressAutoHyphens/>
              <w:ind w:left="567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Conceptos y propiedades.</w:t>
            </w:r>
          </w:p>
          <w:p w14:paraId="2AA1B49C" w14:textId="77777777" w:rsidR="00094A5B" w:rsidRPr="00D81603" w:rsidRDefault="00094A5B" w:rsidP="00094A5B">
            <w:pPr>
              <w:numPr>
                <w:ilvl w:val="1"/>
                <w:numId w:val="30"/>
              </w:numPr>
              <w:tabs>
                <w:tab w:val="clear" w:pos="792"/>
                <w:tab w:val="num" w:pos="567"/>
              </w:tabs>
              <w:suppressAutoHyphens/>
              <w:ind w:left="567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Resolución de colisiones.</w:t>
            </w:r>
          </w:p>
          <w:p w14:paraId="189A9778" w14:textId="77777777" w:rsidR="00094A5B" w:rsidRPr="00D81603" w:rsidRDefault="00094A5B" w:rsidP="00094A5B">
            <w:pPr>
              <w:numPr>
                <w:ilvl w:val="1"/>
                <w:numId w:val="30"/>
              </w:numPr>
              <w:tabs>
                <w:tab w:val="clear" w:pos="792"/>
                <w:tab w:val="num" w:pos="567"/>
              </w:tabs>
              <w:suppressAutoHyphens/>
              <w:ind w:left="567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Hashing abierto y cerrado.</w:t>
            </w:r>
          </w:p>
          <w:p w14:paraId="7DB1A56A" w14:textId="77777777" w:rsidR="00094A5B" w:rsidRPr="00D81603" w:rsidRDefault="00094A5B" w:rsidP="00094A5B">
            <w:pPr>
              <w:numPr>
                <w:ilvl w:val="1"/>
                <w:numId w:val="30"/>
              </w:numPr>
              <w:tabs>
                <w:tab w:val="clear" w:pos="792"/>
                <w:tab w:val="num" w:pos="567"/>
              </w:tabs>
              <w:suppressAutoHyphens/>
              <w:ind w:left="567" w:right="601" w:firstLine="142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Hashing extendido.</w:t>
            </w:r>
          </w:p>
          <w:p w14:paraId="09ACC0F9" w14:textId="77777777" w:rsidR="0085034A" w:rsidRPr="00D81603" w:rsidRDefault="0085034A" w:rsidP="0004266B">
            <w:pPr>
              <w:ind w:right="601"/>
              <w:jc w:val="both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  <w:b/>
              </w:rPr>
              <w:lastRenderedPageBreak/>
              <w:t>MODALIDADES DE CONDUCCIÓN DEL PROCESO DE ENSEÑANZA-APRENDIZAJE:</w:t>
            </w:r>
          </w:p>
          <w:p w14:paraId="4373B4B9" w14:textId="77777777" w:rsidR="0085034A" w:rsidRPr="00D81603" w:rsidRDefault="0085034A" w:rsidP="0085034A">
            <w:pPr>
              <w:ind w:left="284" w:right="601"/>
              <w:jc w:val="both"/>
              <w:rPr>
                <w:rFonts w:ascii="Arial" w:hAnsi="Arial" w:cs="Arial"/>
              </w:rPr>
            </w:pPr>
          </w:p>
          <w:p w14:paraId="48E8F3C0" w14:textId="58DC3E7B" w:rsidR="00EB1E2C" w:rsidRPr="00D81603" w:rsidRDefault="00EB1E2C" w:rsidP="0004266B">
            <w:pPr>
              <w:ind w:left="284" w:right="601"/>
              <w:jc w:val="both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Clase teórico-práctica a cargo del profesor con participación activa del alumno y clase práctica en laboratorio.</w:t>
            </w:r>
          </w:p>
          <w:p w14:paraId="77E28923" w14:textId="77777777" w:rsidR="00AD34DD" w:rsidRPr="00D81603" w:rsidRDefault="00AD34DD" w:rsidP="0004266B">
            <w:pPr>
              <w:ind w:left="284" w:right="601"/>
              <w:jc w:val="both"/>
            </w:pPr>
          </w:p>
          <w:p w14:paraId="2BDBDEB9" w14:textId="71D94929" w:rsidR="00EB1E2C" w:rsidRPr="00D81603" w:rsidRDefault="00EB1E2C" w:rsidP="0004266B">
            <w:pPr>
              <w:ind w:left="284" w:right="601"/>
              <w:jc w:val="both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Como es</w:t>
            </w:r>
            <w:r w:rsidR="00ED0493">
              <w:rPr>
                <w:rFonts w:ascii="Arial" w:hAnsi="Arial" w:cs="Arial"/>
              </w:rPr>
              <w:t xml:space="preserve">trategia de enseñanza el </w:t>
            </w:r>
            <w:r w:rsidR="00ED0493" w:rsidRPr="00C2072F">
              <w:rPr>
                <w:rFonts w:ascii="Arial" w:hAnsi="Arial" w:cs="Arial"/>
              </w:rPr>
              <w:t>profesor</w:t>
            </w:r>
            <w:r w:rsidRPr="00D81603">
              <w:rPr>
                <w:rFonts w:ascii="Arial" w:hAnsi="Arial" w:cs="Arial"/>
              </w:rPr>
              <w:t xml:space="preserve"> hará exposiciones de los temas en el aula. Promoverá la elaboración de programas </w:t>
            </w:r>
            <w:r w:rsidR="00AD34DD" w:rsidRPr="00D81603">
              <w:rPr>
                <w:rFonts w:ascii="Arial" w:hAnsi="Arial" w:cs="Arial"/>
              </w:rPr>
              <w:t>eficaces.</w:t>
            </w:r>
          </w:p>
          <w:p w14:paraId="48B3EB0A" w14:textId="77777777" w:rsidR="00AD34DD" w:rsidRPr="00D81603" w:rsidRDefault="00AD34DD" w:rsidP="0004266B">
            <w:pPr>
              <w:ind w:left="284" w:right="601"/>
              <w:jc w:val="both"/>
            </w:pPr>
          </w:p>
          <w:p w14:paraId="2CFC2E1C" w14:textId="5D9D4949" w:rsidR="00EB1E2C" w:rsidRPr="00D81603" w:rsidRDefault="00EB1E2C" w:rsidP="0004266B">
            <w:pPr>
              <w:ind w:left="284" w:right="601"/>
              <w:jc w:val="both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El profesor diseñará experiencias de aprendizaje por problemas, con nivel de complejidad incremental, tanto en el aula como en el laboratorio. El alumno analizará los problemas planteados y aplicará los conceptos aprendidos durante el curso para la solución de los problemas en clase y las prácticas de laboratorio.</w:t>
            </w:r>
          </w:p>
          <w:p w14:paraId="5216AB8E" w14:textId="77777777" w:rsidR="00AD34DD" w:rsidRPr="00D81603" w:rsidRDefault="00AD34DD" w:rsidP="0004266B">
            <w:pPr>
              <w:ind w:left="284" w:right="601"/>
              <w:jc w:val="both"/>
              <w:rPr>
                <w:rFonts w:ascii="Arial" w:hAnsi="Arial" w:cs="Arial"/>
              </w:rPr>
            </w:pPr>
          </w:p>
          <w:p w14:paraId="7709FB3A" w14:textId="77777777" w:rsidR="00EB1E2C" w:rsidRPr="00D81603" w:rsidRDefault="00EB1E2C" w:rsidP="0004266B">
            <w:pPr>
              <w:ind w:left="284" w:right="601"/>
              <w:jc w:val="both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Las habilidades transversales que deberá adquirir el alumno, asociadas a esta UEA son las siguientes:</w:t>
            </w:r>
          </w:p>
          <w:p w14:paraId="54F7E19F" w14:textId="77777777" w:rsidR="00466A3F" w:rsidRPr="00D81603" w:rsidRDefault="00466A3F" w:rsidP="0004266B">
            <w:pPr>
              <w:ind w:left="284" w:right="601"/>
              <w:jc w:val="both"/>
            </w:pPr>
          </w:p>
          <w:p w14:paraId="44976CD9" w14:textId="34B513B4" w:rsidR="00EB1E2C" w:rsidRPr="00D81603" w:rsidRDefault="00EB1E2C" w:rsidP="00D81603">
            <w:pPr>
              <w:pStyle w:val="Prrafodelista"/>
              <w:tabs>
                <w:tab w:val="left" w:pos="708"/>
              </w:tabs>
              <w:suppressAutoHyphens/>
              <w:ind w:left="1134" w:right="601" w:hanging="425"/>
              <w:contextualSpacing w:val="0"/>
              <w:jc w:val="both"/>
              <w:rPr>
                <w:rFonts w:ascii="Arial" w:hAnsi="Arial" w:cs="Arial"/>
                <w:lang w:val="es-ES_tradnl"/>
              </w:rPr>
            </w:pPr>
            <w:r w:rsidRPr="00D81603">
              <w:rPr>
                <w:rFonts w:ascii="Arial" w:hAnsi="Arial" w:cs="Arial"/>
                <w:lang w:val="es-ES_tradnl"/>
              </w:rPr>
              <w:t xml:space="preserve">(Ht0) Lenguaje disciplinar: Profundizará en el </w:t>
            </w:r>
            <w:r w:rsidR="00D81603" w:rsidRPr="00D81603">
              <w:rPr>
                <w:rFonts w:ascii="Arial" w:hAnsi="Arial" w:cs="Arial"/>
                <w:lang w:val="es-ES_tradnl"/>
              </w:rPr>
              <w:t xml:space="preserve">uso de algún </w:t>
            </w:r>
            <w:r w:rsidRPr="00D81603">
              <w:rPr>
                <w:rFonts w:ascii="Arial" w:hAnsi="Arial" w:cs="Arial"/>
                <w:lang w:val="es-ES_tradnl"/>
              </w:rPr>
              <w:t>lenguaje de programación.</w:t>
            </w:r>
          </w:p>
          <w:p w14:paraId="1A43BF8E" w14:textId="77777777" w:rsidR="00D81603" w:rsidRPr="00D81603" w:rsidRDefault="00D81603" w:rsidP="00466A3F">
            <w:pPr>
              <w:pStyle w:val="Prrafodelista"/>
              <w:tabs>
                <w:tab w:val="left" w:pos="708"/>
              </w:tabs>
              <w:suppressAutoHyphens/>
              <w:ind w:left="1134" w:right="601" w:hanging="425"/>
              <w:contextualSpacing w:val="0"/>
              <w:jc w:val="both"/>
              <w:rPr>
                <w:lang w:val="es-ES_tradnl"/>
              </w:rPr>
            </w:pPr>
          </w:p>
          <w:p w14:paraId="0037A3BE" w14:textId="3DE2069D" w:rsidR="00EB1E2C" w:rsidRPr="00D81603" w:rsidRDefault="00D81603" w:rsidP="00D81603">
            <w:pPr>
              <w:pStyle w:val="Prrafodelista"/>
              <w:tabs>
                <w:tab w:val="left" w:pos="708"/>
              </w:tabs>
              <w:suppressAutoHyphens/>
              <w:ind w:left="1134" w:right="601" w:hanging="425"/>
              <w:jc w:val="both"/>
              <w:rPr>
                <w:rFonts w:ascii="Arial" w:hAnsi="Arial" w:cs="Arial"/>
                <w:lang w:val="es-ES_tradnl"/>
              </w:rPr>
            </w:pPr>
            <w:r w:rsidRPr="00D81603">
              <w:rPr>
                <w:rFonts w:ascii="Arial" w:hAnsi="Arial" w:cs="Arial"/>
                <w:lang w:val="es-ES_tradnl"/>
              </w:rPr>
              <w:t>(Ht1) Auto</w:t>
            </w:r>
            <w:r w:rsidR="00EB1E2C" w:rsidRPr="00D81603">
              <w:rPr>
                <w:rFonts w:ascii="Arial" w:hAnsi="Arial" w:cs="Arial"/>
                <w:lang w:val="es-ES_tradnl"/>
              </w:rPr>
              <w:t xml:space="preserve">aprendizaje: </w:t>
            </w:r>
            <w:r w:rsidRPr="00D81603">
              <w:rPr>
                <w:rFonts w:ascii="Arial" w:hAnsi="Arial" w:cs="Arial"/>
                <w:lang w:val="es-ES_tradnl"/>
              </w:rPr>
              <w:t xml:space="preserve">El </w:t>
            </w:r>
            <w:r w:rsidR="00ED0493" w:rsidRPr="00C2072F">
              <w:rPr>
                <w:rFonts w:ascii="Arial" w:hAnsi="Arial" w:cs="Arial"/>
                <w:lang w:val="es-ES_tradnl"/>
              </w:rPr>
              <w:t>profesor</w:t>
            </w:r>
            <w:r w:rsidRPr="00D81603">
              <w:rPr>
                <w:rFonts w:ascii="Arial" w:hAnsi="Arial" w:cs="Arial"/>
                <w:lang w:val="es-ES_tradnl"/>
              </w:rPr>
              <w:t xml:space="preserve"> expondrá al alumno a problemas que impliquen un reto en el que, para resolverlos, debe integrar los conceptos aprendidos en ésta y en las UEA Programación estructurada y Estructura de datos.</w:t>
            </w:r>
          </w:p>
          <w:p w14:paraId="34185931" w14:textId="77777777" w:rsidR="00D81603" w:rsidRPr="00D81603" w:rsidRDefault="00D81603" w:rsidP="00466A3F">
            <w:pPr>
              <w:pStyle w:val="Prrafodelista"/>
              <w:tabs>
                <w:tab w:val="left" w:pos="708"/>
              </w:tabs>
              <w:suppressAutoHyphens/>
              <w:ind w:left="1134" w:right="601" w:hanging="425"/>
              <w:contextualSpacing w:val="0"/>
              <w:jc w:val="both"/>
              <w:rPr>
                <w:lang w:val="es-ES_tradnl"/>
              </w:rPr>
            </w:pPr>
          </w:p>
          <w:p w14:paraId="71915A81" w14:textId="7BBB29F2" w:rsidR="00EB1E2C" w:rsidRPr="00D81603" w:rsidRDefault="00EB1E2C" w:rsidP="00466A3F">
            <w:pPr>
              <w:pStyle w:val="Prrafodelista"/>
              <w:tabs>
                <w:tab w:val="left" w:pos="708"/>
              </w:tabs>
              <w:suppressAutoHyphens/>
              <w:ind w:left="1134" w:right="601" w:hanging="425"/>
              <w:contextualSpacing w:val="0"/>
              <w:jc w:val="both"/>
              <w:rPr>
                <w:rFonts w:ascii="Arial" w:hAnsi="Arial" w:cs="Arial"/>
                <w:lang w:val="es-ES_tradnl"/>
              </w:rPr>
            </w:pPr>
            <w:r w:rsidRPr="00D81603">
              <w:rPr>
                <w:rFonts w:ascii="Arial" w:hAnsi="Arial" w:cs="Arial"/>
                <w:lang w:val="es-ES_tradnl"/>
              </w:rPr>
              <w:t>(Ht3) Comunicarse eficazmente de forma oral y escrita</w:t>
            </w:r>
            <w:r w:rsidR="00364CC1" w:rsidRPr="00D81603">
              <w:rPr>
                <w:rFonts w:ascii="Arial" w:hAnsi="Arial" w:cs="Arial"/>
                <w:lang w:val="es-ES_tradnl"/>
              </w:rPr>
              <w:t xml:space="preserve"> en español</w:t>
            </w:r>
            <w:r w:rsidRPr="00D81603">
              <w:rPr>
                <w:rFonts w:ascii="Arial" w:hAnsi="Arial" w:cs="Arial"/>
                <w:lang w:val="es-ES_tradnl"/>
              </w:rPr>
              <w:t>: El alumno deberá explicar claramente de forma oral (</w:t>
            </w:r>
            <w:r w:rsidR="00D81603" w:rsidRPr="00D81603">
              <w:rPr>
                <w:rFonts w:ascii="Arial" w:hAnsi="Arial" w:cs="Arial"/>
                <w:lang w:val="es-ES_tradnl"/>
              </w:rPr>
              <w:t xml:space="preserve">aprox. </w:t>
            </w:r>
            <w:r w:rsidRPr="00D81603">
              <w:rPr>
                <w:rFonts w:ascii="Arial" w:hAnsi="Arial" w:cs="Arial"/>
                <w:lang w:val="es-ES_tradnl"/>
              </w:rPr>
              <w:t>3 min.) y escrita (dos cuartillas) el planteamiento de un problema y su solución.</w:t>
            </w:r>
          </w:p>
          <w:p w14:paraId="252285E4" w14:textId="77777777" w:rsidR="00D81603" w:rsidRPr="00D81603" w:rsidRDefault="00D81603" w:rsidP="00466A3F">
            <w:pPr>
              <w:pStyle w:val="Prrafodelista"/>
              <w:tabs>
                <w:tab w:val="left" w:pos="708"/>
              </w:tabs>
              <w:suppressAutoHyphens/>
              <w:ind w:left="1134" w:right="601" w:hanging="425"/>
              <w:contextualSpacing w:val="0"/>
              <w:jc w:val="both"/>
              <w:rPr>
                <w:lang w:val="es-ES_tradnl"/>
              </w:rPr>
            </w:pPr>
          </w:p>
          <w:p w14:paraId="704A06B1" w14:textId="22E606E2" w:rsidR="00EB1E2C" w:rsidRPr="00D81603" w:rsidRDefault="00EB1E2C" w:rsidP="00466A3F">
            <w:pPr>
              <w:pStyle w:val="Prrafodelista"/>
              <w:tabs>
                <w:tab w:val="left" w:pos="708"/>
              </w:tabs>
              <w:suppressAutoHyphens/>
              <w:ind w:left="1134" w:right="601" w:hanging="425"/>
              <w:contextualSpacing w:val="0"/>
              <w:jc w:val="both"/>
              <w:rPr>
                <w:rFonts w:ascii="Arial" w:hAnsi="Arial" w:cs="Arial"/>
                <w:lang w:val="es-ES_tradnl"/>
              </w:rPr>
            </w:pPr>
            <w:r w:rsidRPr="00D81603">
              <w:rPr>
                <w:rFonts w:ascii="Arial" w:hAnsi="Arial" w:cs="Arial"/>
                <w:lang w:val="es-ES_tradnl"/>
              </w:rPr>
              <w:t xml:space="preserve">(Ht4) Comprender perfectamente los textos técnicos en español: El alumno estudiará un texto (dos cuartillas) que contenga un tema </w:t>
            </w:r>
            <w:r w:rsidR="00D81603" w:rsidRPr="00D81603">
              <w:rPr>
                <w:rFonts w:ascii="Arial" w:hAnsi="Arial" w:cs="Arial"/>
                <w:lang w:val="es-ES_tradnl"/>
              </w:rPr>
              <w:t xml:space="preserve">relacionado con </w:t>
            </w:r>
            <w:r w:rsidRPr="00D81603">
              <w:rPr>
                <w:rFonts w:ascii="Arial" w:hAnsi="Arial" w:cs="Arial"/>
                <w:lang w:val="es-ES_tradnl"/>
              </w:rPr>
              <w:t>el curso y lo explicará claramente a sus compañeros.</w:t>
            </w:r>
          </w:p>
          <w:p w14:paraId="3877548B" w14:textId="77777777" w:rsidR="00D81603" w:rsidRPr="00D81603" w:rsidRDefault="00D81603" w:rsidP="00466A3F">
            <w:pPr>
              <w:pStyle w:val="Prrafodelista"/>
              <w:tabs>
                <w:tab w:val="left" w:pos="708"/>
              </w:tabs>
              <w:suppressAutoHyphens/>
              <w:ind w:left="1134" w:right="601" w:hanging="425"/>
              <w:contextualSpacing w:val="0"/>
              <w:jc w:val="both"/>
              <w:rPr>
                <w:lang w:val="es-ES_tradnl"/>
              </w:rPr>
            </w:pPr>
          </w:p>
          <w:p w14:paraId="62EF97E1" w14:textId="77777777" w:rsidR="00EB1E2C" w:rsidRPr="00D81603" w:rsidRDefault="00EB1E2C" w:rsidP="00466A3F">
            <w:pPr>
              <w:pStyle w:val="Prrafodelista"/>
              <w:tabs>
                <w:tab w:val="left" w:pos="708"/>
              </w:tabs>
              <w:suppressAutoHyphens/>
              <w:ind w:left="1134" w:right="601" w:hanging="425"/>
              <w:contextualSpacing w:val="0"/>
              <w:jc w:val="both"/>
              <w:rPr>
                <w:lang w:val="es-ES_tradnl"/>
              </w:rPr>
            </w:pPr>
            <w:r w:rsidRPr="00D81603">
              <w:rPr>
                <w:rFonts w:ascii="Arial" w:hAnsi="Arial" w:cs="Arial"/>
                <w:lang w:val="es-ES_tradnl"/>
              </w:rPr>
              <w:t>(Ht6)</w:t>
            </w:r>
            <w:r w:rsidR="00466A3F" w:rsidRPr="00D81603">
              <w:rPr>
                <w:rFonts w:ascii="Arial" w:hAnsi="Arial" w:cs="Arial"/>
                <w:lang w:val="es-ES_tradnl"/>
              </w:rPr>
              <w:t xml:space="preserve"> </w:t>
            </w:r>
            <w:r w:rsidRPr="00D81603">
              <w:rPr>
                <w:rFonts w:ascii="Arial" w:hAnsi="Arial" w:cs="Arial"/>
                <w:lang w:val="es-ES_tradnl"/>
              </w:rPr>
              <w:t>Comprender textos técnicos en inglés: Leerá un texto técnico en inglés (una cuartilla) y lo explicará en español.</w:t>
            </w:r>
          </w:p>
          <w:p w14:paraId="1CA27C04" w14:textId="77777777" w:rsidR="00213012" w:rsidRPr="00D81603" w:rsidRDefault="00213012" w:rsidP="0004266B">
            <w:pPr>
              <w:pStyle w:val="Prrafodelista"/>
              <w:tabs>
                <w:tab w:val="left" w:pos="284"/>
              </w:tabs>
              <w:spacing w:line="276" w:lineRule="auto"/>
              <w:ind w:left="284" w:right="601"/>
              <w:jc w:val="both"/>
              <w:rPr>
                <w:rFonts w:ascii="Arial" w:eastAsia="WenQuanYi Zen Hei" w:hAnsi="Arial" w:cs="Arial"/>
                <w:lang w:val="es-ES_tradnl" w:eastAsia="en-US"/>
              </w:rPr>
            </w:pPr>
          </w:p>
          <w:p w14:paraId="207C60CC" w14:textId="77777777" w:rsidR="00EB1E2C" w:rsidRPr="00D81603" w:rsidRDefault="00EB1E2C" w:rsidP="00466A3F">
            <w:pPr>
              <w:pStyle w:val="Prrafodelista"/>
              <w:tabs>
                <w:tab w:val="left" w:pos="284"/>
              </w:tabs>
              <w:spacing w:line="276" w:lineRule="auto"/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  <w:r w:rsidRPr="00D81603">
              <w:rPr>
                <w:rFonts w:ascii="Arial" w:hAnsi="Arial" w:cs="Arial"/>
                <w:lang w:val="es-ES_tradnl"/>
              </w:rPr>
              <w:t>Las habilidades disciplinares que deberá adquirir el alumno asociadas a esta UEA son:</w:t>
            </w:r>
          </w:p>
          <w:p w14:paraId="5E9A468D" w14:textId="77777777" w:rsidR="00466A3F" w:rsidRPr="00D81603" w:rsidRDefault="00466A3F" w:rsidP="0004266B">
            <w:pPr>
              <w:pStyle w:val="Prrafodelista"/>
              <w:tabs>
                <w:tab w:val="left" w:pos="284"/>
              </w:tabs>
              <w:spacing w:line="276" w:lineRule="auto"/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</w:p>
          <w:p w14:paraId="5F918442" w14:textId="77777777" w:rsidR="00466A3F" w:rsidRDefault="00466A3F" w:rsidP="00466A3F">
            <w:pPr>
              <w:pStyle w:val="Prrafodelista"/>
              <w:tabs>
                <w:tab w:val="left" w:pos="1276"/>
              </w:tabs>
              <w:spacing w:line="276" w:lineRule="auto"/>
              <w:ind w:left="1134" w:right="601" w:hanging="425"/>
              <w:jc w:val="both"/>
              <w:rPr>
                <w:rFonts w:ascii="Arial" w:hAnsi="Arial" w:cs="Arial"/>
                <w:lang w:val="es-ES_tradnl"/>
              </w:rPr>
            </w:pPr>
            <w:r w:rsidRPr="00D81603">
              <w:rPr>
                <w:rFonts w:ascii="Arial" w:hAnsi="Arial" w:cs="Arial"/>
                <w:lang w:val="es-ES_tradnl"/>
              </w:rPr>
              <w:t>(H1) Abstracción de sistemas.</w:t>
            </w:r>
          </w:p>
          <w:p w14:paraId="5710F9BE" w14:textId="77777777" w:rsidR="00D81603" w:rsidRPr="00D81603" w:rsidRDefault="00D81603" w:rsidP="00466A3F">
            <w:pPr>
              <w:pStyle w:val="Prrafodelista"/>
              <w:tabs>
                <w:tab w:val="left" w:pos="1276"/>
              </w:tabs>
              <w:spacing w:line="276" w:lineRule="auto"/>
              <w:ind w:left="1134" w:right="601" w:hanging="425"/>
              <w:jc w:val="both"/>
              <w:rPr>
                <w:rFonts w:ascii="Arial" w:hAnsi="Arial" w:cs="Arial"/>
                <w:lang w:val="es-ES_tradnl"/>
              </w:rPr>
            </w:pPr>
          </w:p>
          <w:p w14:paraId="4A5900BF" w14:textId="59D33374" w:rsidR="00EB1E2C" w:rsidRPr="00D81603" w:rsidRDefault="00EB1E2C" w:rsidP="00D81603">
            <w:pPr>
              <w:pStyle w:val="Prrafodelista"/>
              <w:tabs>
                <w:tab w:val="left" w:pos="1276"/>
              </w:tabs>
              <w:spacing w:line="276" w:lineRule="auto"/>
              <w:ind w:left="1134" w:right="601" w:hanging="425"/>
              <w:jc w:val="both"/>
              <w:rPr>
                <w:rFonts w:ascii="Arial" w:eastAsiaTheme="minorEastAsia" w:hAnsi="Arial" w:cs="Arial"/>
                <w:lang w:val="es-ES_tradnl"/>
              </w:rPr>
            </w:pPr>
            <w:r w:rsidRPr="00D81603">
              <w:rPr>
                <w:rFonts w:ascii="Arial" w:hAnsi="Arial" w:cs="Arial"/>
                <w:lang w:val="es-ES_tradnl"/>
              </w:rPr>
              <w:t xml:space="preserve">(H2) </w:t>
            </w:r>
            <w:r w:rsidRPr="00D81603">
              <w:rPr>
                <w:rFonts w:ascii="Arial" w:eastAsia="WenQuanYi Zen Hei" w:hAnsi="Arial" w:cs="Arial"/>
                <w:lang w:val="es-ES_tradnl" w:eastAsia="en-US"/>
              </w:rPr>
              <w:t>Resolve</w:t>
            </w:r>
            <w:r w:rsidR="00D81603">
              <w:rPr>
                <w:rFonts w:ascii="Arial" w:eastAsia="WenQuanYi Zen Hei" w:hAnsi="Arial" w:cs="Arial"/>
                <w:lang w:val="es-ES_tradnl" w:eastAsia="en-US"/>
              </w:rPr>
              <w:t xml:space="preserve">r problemas mediante algoritmos: </w:t>
            </w:r>
            <w:r w:rsidR="007A72FD" w:rsidRPr="00D81603">
              <w:rPr>
                <w:rFonts w:ascii="Arial" w:eastAsia="WenQuanYi Zen Hei" w:hAnsi="Arial" w:cs="Arial"/>
                <w:lang w:val="es-ES_tradnl" w:eastAsia="en-US"/>
              </w:rPr>
              <w:t>El alumno</w:t>
            </w:r>
            <w:r w:rsidRPr="00D81603">
              <w:rPr>
                <w:rFonts w:ascii="Arial" w:eastAsia="WenQuanYi Zen Hei" w:hAnsi="Arial" w:cs="Arial"/>
                <w:lang w:val="es-ES_tradnl" w:eastAsia="en-US"/>
              </w:rPr>
              <w:t xml:space="preserve"> analizará los problemas propuestos que</w:t>
            </w:r>
            <w:r w:rsidR="00D81603">
              <w:rPr>
                <w:rFonts w:ascii="Arial" w:eastAsia="WenQuanYi Zen Hei" w:hAnsi="Arial" w:cs="Arial"/>
                <w:lang w:val="es-ES_tradnl" w:eastAsia="en-US"/>
              </w:rPr>
              <w:t xml:space="preserve"> involucran</w:t>
            </w:r>
            <w:r w:rsidRPr="00D81603">
              <w:rPr>
                <w:rFonts w:ascii="Arial" w:eastAsia="WenQuanYi Zen Hei" w:hAnsi="Arial" w:cs="Arial"/>
                <w:lang w:val="es-ES_tradnl" w:eastAsia="en-US"/>
              </w:rPr>
              <w:t xml:space="preserve"> estructuras </w:t>
            </w:r>
            <w:r w:rsidR="00D81603">
              <w:rPr>
                <w:rFonts w:ascii="Arial" w:eastAsia="WenQuanYi Zen Hei" w:hAnsi="Arial" w:cs="Arial"/>
                <w:lang w:val="es-ES_tradnl" w:eastAsia="en-US"/>
              </w:rPr>
              <w:t xml:space="preserve">de datos </w:t>
            </w:r>
            <w:r w:rsidRPr="00D81603">
              <w:rPr>
                <w:rFonts w:ascii="Arial" w:eastAsia="WenQuanYi Zen Hei" w:hAnsi="Arial" w:cs="Arial"/>
                <w:lang w:val="es-ES_tradnl" w:eastAsia="en-US"/>
              </w:rPr>
              <w:t xml:space="preserve">lineales </w:t>
            </w:r>
            <w:r w:rsidR="00D81603">
              <w:rPr>
                <w:rFonts w:ascii="Arial" w:eastAsia="WenQuanYi Zen Hei" w:hAnsi="Arial" w:cs="Arial"/>
                <w:lang w:val="es-ES_tradnl" w:eastAsia="en-US"/>
              </w:rPr>
              <w:t>y no lineales</w:t>
            </w:r>
            <w:r w:rsidRPr="00D81603">
              <w:rPr>
                <w:rFonts w:ascii="Arial" w:eastAsia="WenQuanYi Zen Hei" w:hAnsi="Arial" w:cs="Arial"/>
                <w:lang w:val="es-ES_tradnl" w:eastAsia="en-US"/>
              </w:rPr>
              <w:t xml:space="preserve">, y los resolverá mediante un algoritmo que </w:t>
            </w:r>
            <w:r w:rsidR="00D81603">
              <w:rPr>
                <w:rFonts w:ascii="Arial" w:eastAsia="WenQuanYi Zen Hei" w:hAnsi="Arial" w:cs="Arial"/>
                <w:lang w:val="es-ES_tradnl" w:eastAsia="en-US"/>
              </w:rPr>
              <w:t>implementará</w:t>
            </w:r>
            <w:r w:rsidRPr="00D81603">
              <w:rPr>
                <w:rFonts w:ascii="Arial" w:eastAsia="WenQuanYi Zen Hei" w:hAnsi="Arial" w:cs="Arial"/>
                <w:lang w:val="es-ES_tradnl" w:eastAsia="en-US"/>
              </w:rPr>
              <w:t xml:space="preserve"> con </w:t>
            </w:r>
            <w:r w:rsidR="00D81603">
              <w:rPr>
                <w:rFonts w:ascii="Arial" w:eastAsia="WenQuanYi Zen Hei" w:hAnsi="Arial" w:cs="Arial"/>
                <w:lang w:val="es-ES_tradnl" w:eastAsia="en-US"/>
              </w:rPr>
              <w:t>algú</w:t>
            </w:r>
            <w:r w:rsidRPr="00D81603">
              <w:rPr>
                <w:rFonts w:ascii="Arial" w:eastAsia="WenQuanYi Zen Hei" w:hAnsi="Arial" w:cs="Arial"/>
                <w:lang w:val="es-ES_tradnl" w:eastAsia="en-US"/>
              </w:rPr>
              <w:t xml:space="preserve">n </w:t>
            </w:r>
            <w:r w:rsidR="00D81603">
              <w:rPr>
                <w:rFonts w:ascii="Arial" w:eastAsia="WenQuanYi Zen Hei" w:hAnsi="Arial" w:cs="Arial"/>
                <w:lang w:val="es-ES_tradnl" w:eastAsia="en-US"/>
              </w:rPr>
              <w:t xml:space="preserve">lenguaje de </w:t>
            </w:r>
            <w:r w:rsidR="007A72FD" w:rsidRPr="00D81603">
              <w:rPr>
                <w:rFonts w:ascii="Arial" w:eastAsia="WenQuanYi Zen Hei" w:hAnsi="Arial" w:cs="Arial"/>
                <w:lang w:val="es-ES_tradnl" w:eastAsia="en-US"/>
              </w:rPr>
              <w:t xml:space="preserve"> </w:t>
            </w:r>
            <w:r w:rsidRPr="00D81603">
              <w:rPr>
                <w:rFonts w:ascii="Arial" w:eastAsia="WenQuanYi Zen Hei" w:hAnsi="Arial" w:cs="Arial"/>
                <w:lang w:val="es-ES_tradnl" w:eastAsia="en-US"/>
              </w:rPr>
              <w:t xml:space="preserve"> programa</w:t>
            </w:r>
            <w:r w:rsidR="00D81603">
              <w:rPr>
                <w:rFonts w:ascii="Arial" w:eastAsia="WenQuanYi Zen Hei" w:hAnsi="Arial" w:cs="Arial"/>
                <w:lang w:val="es-ES_tradnl" w:eastAsia="en-US"/>
              </w:rPr>
              <w:t>ción</w:t>
            </w:r>
            <w:r w:rsidRPr="00D81603">
              <w:rPr>
                <w:rFonts w:ascii="Arial" w:eastAsia="WenQuanYi Zen Hei" w:hAnsi="Arial" w:cs="Arial"/>
                <w:lang w:val="es-ES_tradnl" w:eastAsia="en-US"/>
              </w:rPr>
              <w:t>.</w:t>
            </w:r>
          </w:p>
          <w:p w14:paraId="537E8284" w14:textId="77777777" w:rsidR="00EB1E2C" w:rsidRPr="00D81603" w:rsidRDefault="00EB1E2C" w:rsidP="0085034A">
            <w:pPr>
              <w:tabs>
                <w:tab w:val="left" w:pos="284"/>
                <w:tab w:val="left" w:pos="360"/>
              </w:tabs>
              <w:ind w:left="284" w:right="601"/>
              <w:rPr>
                <w:rFonts w:ascii="Arial" w:hAnsi="Arial" w:cs="Arial"/>
              </w:rPr>
            </w:pPr>
          </w:p>
          <w:p w14:paraId="1669E23A" w14:textId="77777777" w:rsidR="00D81603" w:rsidRDefault="00094A5B" w:rsidP="0085034A">
            <w:pPr>
              <w:tabs>
                <w:tab w:val="left" w:pos="284"/>
                <w:tab w:val="left" w:pos="360"/>
              </w:tabs>
              <w:ind w:left="284" w:right="601"/>
              <w:rPr>
                <w:rFonts w:ascii="Arial" w:eastAsiaTheme="minorEastAsia" w:hAnsi="Arial" w:cs="Arial"/>
              </w:rPr>
            </w:pPr>
            <w:r w:rsidRPr="00D81603">
              <w:rPr>
                <w:rFonts w:ascii="Arial" w:eastAsiaTheme="minorEastAsia" w:hAnsi="Arial" w:cs="Arial"/>
              </w:rPr>
              <w:t>Las actitudes que deberá mostrar el alumno son</w:t>
            </w:r>
            <w:r w:rsidR="00D81603">
              <w:rPr>
                <w:rFonts w:ascii="Arial" w:eastAsiaTheme="minorEastAsia" w:hAnsi="Arial" w:cs="Arial"/>
              </w:rPr>
              <w:t>:</w:t>
            </w:r>
          </w:p>
          <w:p w14:paraId="04C96F5C" w14:textId="77777777" w:rsidR="00D81603" w:rsidRDefault="00D81603" w:rsidP="0085034A">
            <w:pPr>
              <w:tabs>
                <w:tab w:val="left" w:pos="284"/>
                <w:tab w:val="left" w:pos="360"/>
              </w:tabs>
              <w:ind w:left="284" w:right="601"/>
              <w:rPr>
                <w:rFonts w:ascii="Arial" w:eastAsiaTheme="minorEastAsia" w:hAnsi="Arial" w:cs="Arial"/>
              </w:rPr>
            </w:pPr>
          </w:p>
          <w:p w14:paraId="5612FCAB" w14:textId="3C8CD2C7" w:rsidR="00D81603" w:rsidRDefault="0097088D" w:rsidP="00D81603">
            <w:pPr>
              <w:tabs>
                <w:tab w:val="left" w:pos="284"/>
                <w:tab w:val="left" w:pos="360"/>
              </w:tabs>
              <w:ind w:left="708" w:right="601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(A2</w:t>
            </w:r>
            <w:r w:rsidR="00D81603">
              <w:rPr>
                <w:rFonts w:ascii="Arial" w:eastAsiaTheme="minorEastAsia" w:hAnsi="Arial" w:cs="Arial"/>
              </w:rPr>
              <w:t>) I</w:t>
            </w:r>
            <w:r w:rsidR="00094A5B" w:rsidRPr="00D81603">
              <w:rPr>
                <w:rFonts w:ascii="Arial" w:eastAsiaTheme="minorEastAsia" w:hAnsi="Arial" w:cs="Arial"/>
              </w:rPr>
              <w:t>niciativa para resolver problemas mediante estructuras de datos no lineales</w:t>
            </w:r>
            <w:r w:rsidR="00D81603">
              <w:rPr>
                <w:rFonts w:ascii="Arial" w:eastAsiaTheme="minorEastAsia" w:hAnsi="Arial" w:cs="Arial"/>
              </w:rPr>
              <w:t>.</w:t>
            </w:r>
          </w:p>
          <w:p w14:paraId="4AC223CA" w14:textId="77777777" w:rsidR="00D81603" w:rsidRDefault="00D81603" w:rsidP="00D81603">
            <w:pPr>
              <w:tabs>
                <w:tab w:val="left" w:pos="284"/>
                <w:tab w:val="left" w:pos="360"/>
              </w:tabs>
              <w:ind w:left="708" w:right="601"/>
              <w:rPr>
                <w:rFonts w:ascii="Arial" w:eastAsiaTheme="minorEastAsia" w:hAnsi="Arial" w:cs="Arial"/>
              </w:rPr>
            </w:pPr>
          </w:p>
          <w:p w14:paraId="3761E7B5" w14:textId="0CB88A4D" w:rsidR="00094A5B" w:rsidRPr="00D81603" w:rsidRDefault="0097088D" w:rsidP="00D81603">
            <w:pPr>
              <w:tabs>
                <w:tab w:val="left" w:pos="284"/>
                <w:tab w:val="left" w:pos="360"/>
              </w:tabs>
              <w:spacing w:before="28" w:after="28" w:line="360" w:lineRule="auto"/>
              <w:ind w:left="709" w:right="601"/>
              <w:rPr>
                <w:rFonts w:ascii="Arial" w:hAnsi="Arial" w:cs="Arial"/>
              </w:rPr>
            </w:pPr>
            <w:r>
              <w:rPr>
                <w:rFonts w:ascii="Arial" w:eastAsiaTheme="minorEastAsia" w:hAnsi="Arial" w:cs="Arial"/>
              </w:rPr>
              <w:t>(A3</w:t>
            </w:r>
            <w:r w:rsidR="00D81603">
              <w:rPr>
                <w:rFonts w:ascii="Arial" w:eastAsiaTheme="minorEastAsia" w:hAnsi="Arial" w:cs="Arial"/>
              </w:rPr>
              <w:t>) D</w:t>
            </w:r>
            <w:r w:rsidR="00094A5B" w:rsidRPr="00D81603">
              <w:rPr>
                <w:rFonts w:ascii="Arial" w:eastAsiaTheme="minorEastAsia" w:hAnsi="Arial" w:cs="Arial"/>
              </w:rPr>
              <w:t>isciplina para aplicar los conocimientos adquiridos.</w:t>
            </w:r>
          </w:p>
          <w:p w14:paraId="4202D7DB" w14:textId="77777777" w:rsidR="00213012" w:rsidRDefault="00213012" w:rsidP="00D81603">
            <w:pPr>
              <w:tabs>
                <w:tab w:val="left" w:pos="284"/>
                <w:tab w:val="left" w:pos="360"/>
              </w:tabs>
              <w:ind w:right="601"/>
              <w:rPr>
                <w:rFonts w:ascii="Arial" w:hAnsi="Arial" w:cs="Arial"/>
              </w:rPr>
            </w:pPr>
          </w:p>
          <w:p w14:paraId="021FC2E1" w14:textId="77777777" w:rsidR="00466A3F" w:rsidRPr="00D81603" w:rsidRDefault="00466A3F" w:rsidP="00466A3F">
            <w:pPr>
              <w:tabs>
                <w:tab w:val="left" w:pos="284"/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</w:rPr>
            </w:pPr>
            <w:r w:rsidRPr="00D81603">
              <w:rPr>
                <w:rFonts w:ascii="Arial" w:hAnsi="Arial" w:cs="Arial"/>
                <w:b/>
              </w:rPr>
              <w:t>MODALIDADES DE EVALUACIÓN:</w:t>
            </w:r>
          </w:p>
          <w:p w14:paraId="1783EECF" w14:textId="77777777" w:rsidR="00466A3F" w:rsidRPr="00D81603" w:rsidRDefault="00466A3F" w:rsidP="00466A3F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b/>
              </w:rPr>
            </w:pPr>
          </w:p>
          <w:p w14:paraId="3B6D301A" w14:textId="77777777" w:rsidR="00466A3F" w:rsidRPr="00D81603" w:rsidRDefault="00466A3F" w:rsidP="00466A3F">
            <w:pPr>
              <w:ind w:left="284" w:right="601"/>
              <w:rPr>
                <w:rFonts w:ascii="Arial" w:hAnsi="Arial"/>
                <w:b/>
              </w:rPr>
            </w:pPr>
            <w:r w:rsidRPr="00D81603">
              <w:rPr>
                <w:rFonts w:ascii="Arial" w:hAnsi="Arial"/>
                <w:b/>
              </w:rPr>
              <w:t>Evaluación Global:</w:t>
            </w:r>
          </w:p>
          <w:p w14:paraId="66DB2910" w14:textId="77777777" w:rsidR="00466A3F" w:rsidRPr="00D81603" w:rsidRDefault="00466A3F" w:rsidP="00466A3F">
            <w:pPr>
              <w:ind w:left="284" w:right="601"/>
            </w:pPr>
          </w:p>
          <w:p w14:paraId="00C33FEE" w14:textId="77777777" w:rsidR="00466A3F" w:rsidRDefault="00466A3F" w:rsidP="00466A3F">
            <w:pPr>
              <w:ind w:left="284" w:right="601"/>
              <w:rPr>
                <w:rFonts w:ascii="Arial" w:hAnsi="Arial" w:cs="Arial"/>
              </w:rPr>
            </w:pPr>
            <w:r w:rsidRPr="00D81603">
              <w:rPr>
                <w:rFonts w:ascii="Arial" w:hAnsi="Arial" w:cs="Arial"/>
              </w:rPr>
              <w:t>Se ponderarán las siguientes actividades a criterio del profesor:</w:t>
            </w:r>
          </w:p>
          <w:p w14:paraId="5D783D44" w14:textId="55B9CFC5" w:rsidR="00466A3F" w:rsidRPr="00D81603" w:rsidRDefault="00466A3F" w:rsidP="00466A3F">
            <w:pPr>
              <w:numPr>
                <w:ilvl w:val="0"/>
                <w:numId w:val="32"/>
              </w:numPr>
              <w:tabs>
                <w:tab w:val="clear" w:pos="360"/>
                <w:tab w:val="num" w:pos="709"/>
              </w:tabs>
              <w:suppressAutoHyphens/>
              <w:ind w:left="709" w:right="601" w:hanging="142"/>
              <w:jc w:val="both"/>
            </w:pPr>
            <w:r w:rsidRPr="00D81603">
              <w:rPr>
                <w:rFonts w:ascii="Arial" w:hAnsi="Arial" w:cs="Arial"/>
              </w:rPr>
              <w:lastRenderedPageBreak/>
              <w:t xml:space="preserve">Tareas individuales, que incluyen prácticas de laboratorio. </w:t>
            </w:r>
          </w:p>
          <w:p w14:paraId="68D32F32" w14:textId="0D74B18D" w:rsidR="00EB1E2C" w:rsidRPr="00C2072F" w:rsidRDefault="007A72FD" w:rsidP="00466A3F">
            <w:pPr>
              <w:pStyle w:val="Prrafodelista"/>
              <w:numPr>
                <w:ilvl w:val="0"/>
                <w:numId w:val="32"/>
              </w:numPr>
              <w:tabs>
                <w:tab w:val="clear" w:pos="360"/>
                <w:tab w:val="left" w:pos="284"/>
                <w:tab w:val="num" w:pos="567"/>
              </w:tabs>
              <w:ind w:left="567" w:right="601" w:firstLine="0"/>
              <w:jc w:val="both"/>
              <w:rPr>
                <w:lang w:val="es-ES_tradnl"/>
              </w:rPr>
            </w:pPr>
            <w:r w:rsidRPr="00C2072F">
              <w:rPr>
                <w:rFonts w:ascii="Arial" w:hAnsi="Arial" w:cs="Arial"/>
                <w:lang w:val="es-ES_tradnl"/>
              </w:rPr>
              <w:t xml:space="preserve">Evaluaciones </w:t>
            </w:r>
            <w:r w:rsidR="00ED0493" w:rsidRPr="00C2072F">
              <w:rPr>
                <w:rFonts w:ascii="Arial" w:hAnsi="Arial" w:cs="Arial"/>
                <w:lang w:val="es-ES_tradnl"/>
              </w:rPr>
              <w:t>periódica</w:t>
            </w:r>
            <w:r w:rsidR="00EB1E2C" w:rsidRPr="00C2072F">
              <w:rPr>
                <w:rFonts w:ascii="Arial" w:hAnsi="Arial" w:cs="Arial"/>
                <w:lang w:val="es-ES_tradnl"/>
              </w:rPr>
              <w:t>s.</w:t>
            </w:r>
          </w:p>
          <w:p w14:paraId="08C68023" w14:textId="77777777" w:rsidR="00EB1E2C" w:rsidRPr="00D81603" w:rsidRDefault="00EB1E2C" w:rsidP="00466A3F">
            <w:pPr>
              <w:numPr>
                <w:ilvl w:val="0"/>
                <w:numId w:val="32"/>
              </w:numPr>
              <w:tabs>
                <w:tab w:val="clear" w:pos="360"/>
                <w:tab w:val="num" w:pos="709"/>
              </w:tabs>
              <w:suppressAutoHyphens/>
              <w:ind w:left="709" w:right="601" w:hanging="142"/>
              <w:jc w:val="both"/>
            </w:pPr>
            <w:r w:rsidRPr="00D81603">
              <w:rPr>
                <w:rFonts w:ascii="Arial" w:hAnsi="Arial" w:cs="Arial"/>
              </w:rPr>
              <w:t>Participación en el proceso de resolución de problemas tanto en las sesiones teóricas como prácticas.</w:t>
            </w:r>
          </w:p>
          <w:p w14:paraId="422E7291" w14:textId="6B1D8A2F" w:rsidR="00EB1E2C" w:rsidRPr="00D81603" w:rsidRDefault="00684D8B" w:rsidP="00466A3F">
            <w:pPr>
              <w:numPr>
                <w:ilvl w:val="0"/>
                <w:numId w:val="32"/>
              </w:numPr>
              <w:tabs>
                <w:tab w:val="clear" w:pos="360"/>
                <w:tab w:val="num" w:pos="567"/>
                <w:tab w:val="left" w:pos="708"/>
              </w:tabs>
              <w:suppressAutoHyphens/>
              <w:ind w:left="567" w:right="601" w:firstLine="0"/>
              <w:jc w:val="both"/>
            </w:pPr>
            <w:r>
              <w:rPr>
                <w:rFonts w:ascii="Arial" w:hAnsi="Arial" w:cs="Arial"/>
              </w:rPr>
              <w:t>Evaluación t</w:t>
            </w:r>
            <w:r w:rsidR="00EB1E2C" w:rsidRPr="00D81603">
              <w:rPr>
                <w:rFonts w:ascii="Arial" w:hAnsi="Arial" w:cs="Arial"/>
              </w:rPr>
              <w:t>erminal.</w:t>
            </w:r>
          </w:p>
          <w:p w14:paraId="0AEDF2D4" w14:textId="5464AE34" w:rsidR="00EB1E2C" w:rsidRPr="00D81603" w:rsidRDefault="00EB1E2C" w:rsidP="00466A3F">
            <w:pPr>
              <w:numPr>
                <w:ilvl w:val="0"/>
                <w:numId w:val="32"/>
              </w:numPr>
              <w:tabs>
                <w:tab w:val="clear" w:pos="360"/>
                <w:tab w:val="num" w:pos="567"/>
                <w:tab w:val="left" w:pos="708"/>
              </w:tabs>
              <w:suppressAutoHyphens/>
              <w:ind w:left="567" w:right="601" w:firstLine="0"/>
              <w:jc w:val="both"/>
            </w:pPr>
            <w:r w:rsidRPr="00D81603">
              <w:rPr>
                <w:rFonts w:ascii="Arial" w:hAnsi="Arial" w:cs="Arial"/>
              </w:rPr>
              <w:t>Exposición del tema que el alumno investigó en textos en español.</w:t>
            </w:r>
          </w:p>
          <w:p w14:paraId="658973CC" w14:textId="303C7632" w:rsidR="00EB1E2C" w:rsidRPr="00D81603" w:rsidRDefault="00EB1E2C" w:rsidP="00466A3F">
            <w:pPr>
              <w:numPr>
                <w:ilvl w:val="0"/>
                <w:numId w:val="32"/>
              </w:numPr>
              <w:tabs>
                <w:tab w:val="clear" w:pos="360"/>
                <w:tab w:val="num" w:pos="567"/>
                <w:tab w:val="left" w:pos="708"/>
              </w:tabs>
              <w:suppressAutoHyphens/>
              <w:ind w:left="567" w:right="601" w:firstLine="0"/>
              <w:jc w:val="both"/>
            </w:pPr>
            <w:r w:rsidRPr="00D81603">
              <w:rPr>
                <w:rFonts w:ascii="Arial" w:hAnsi="Arial" w:cs="Arial"/>
              </w:rPr>
              <w:t>Exposición de</w:t>
            </w:r>
            <w:r w:rsidR="00D81603">
              <w:rPr>
                <w:rFonts w:ascii="Arial" w:hAnsi="Arial" w:cs="Arial"/>
              </w:rPr>
              <w:t>l</w:t>
            </w:r>
            <w:r w:rsidRPr="00D81603">
              <w:rPr>
                <w:rFonts w:ascii="Arial" w:hAnsi="Arial" w:cs="Arial"/>
              </w:rPr>
              <w:t xml:space="preserve"> </w:t>
            </w:r>
            <w:r w:rsidR="00D81603">
              <w:rPr>
                <w:rFonts w:ascii="Arial" w:hAnsi="Arial" w:cs="Arial"/>
              </w:rPr>
              <w:t>contenido de un texto técnico</w:t>
            </w:r>
            <w:r w:rsidRPr="00D81603">
              <w:rPr>
                <w:rFonts w:ascii="Arial" w:hAnsi="Arial" w:cs="Arial"/>
              </w:rPr>
              <w:t xml:space="preserve"> </w:t>
            </w:r>
            <w:r w:rsidR="00D81603">
              <w:rPr>
                <w:rFonts w:ascii="Arial" w:hAnsi="Arial" w:cs="Arial"/>
              </w:rPr>
              <w:t xml:space="preserve">(una cuartilla) </w:t>
            </w:r>
            <w:r w:rsidRPr="00D81603">
              <w:rPr>
                <w:rFonts w:ascii="Arial" w:hAnsi="Arial" w:cs="Arial"/>
              </w:rPr>
              <w:t>en inglés.</w:t>
            </w:r>
          </w:p>
          <w:p w14:paraId="652C4F92" w14:textId="0785EDF0" w:rsidR="00EB1E2C" w:rsidRPr="00D81603" w:rsidRDefault="00EB1E2C" w:rsidP="00466A3F">
            <w:pPr>
              <w:pStyle w:val="Prrafodelista"/>
              <w:numPr>
                <w:ilvl w:val="0"/>
                <w:numId w:val="31"/>
              </w:numPr>
              <w:tabs>
                <w:tab w:val="num" w:pos="709"/>
              </w:tabs>
              <w:suppressAutoHyphens/>
              <w:ind w:left="709" w:right="601" w:hanging="142"/>
              <w:contextualSpacing w:val="0"/>
              <w:rPr>
                <w:lang w:val="es-ES_tradnl"/>
              </w:rPr>
            </w:pPr>
            <w:r w:rsidRPr="00D81603">
              <w:rPr>
                <w:rFonts w:ascii="Arial" w:hAnsi="Arial" w:cs="Arial"/>
                <w:lang w:val="es-ES_tradnl"/>
              </w:rPr>
              <w:t xml:space="preserve">Solución de los retos </w:t>
            </w:r>
            <w:r w:rsidR="008E011D">
              <w:rPr>
                <w:rFonts w:ascii="Arial" w:hAnsi="Arial" w:cs="Arial"/>
                <w:lang w:val="es-ES_tradnl"/>
              </w:rPr>
              <w:t>presentados por el profesor en clase</w:t>
            </w:r>
            <w:r w:rsidRPr="00D81603">
              <w:rPr>
                <w:rFonts w:ascii="Arial" w:hAnsi="Arial" w:cs="Arial"/>
                <w:lang w:val="es-ES_tradnl"/>
              </w:rPr>
              <w:t xml:space="preserve">.  </w:t>
            </w:r>
          </w:p>
          <w:p w14:paraId="6FF5748B" w14:textId="77777777" w:rsidR="00EB1E2C" w:rsidRPr="00D81603" w:rsidRDefault="00EB1E2C" w:rsidP="00EB1E2C">
            <w:pPr>
              <w:ind w:left="284" w:right="601"/>
              <w:jc w:val="both"/>
            </w:pPr>
          </w:p>
          <w:p w14:paraId="4BF8B58D" w14:textId="77777777" w:rsidR="008E011D" w:rsidRDefault="00EB1E2C" w:rsidP="008E011D">
            <w:pPr>
              <w:ind w:left="284" w:right="601"/>
              <w:jc w:val="both"/>
              <w:rPr>
                <w:rFonts w:ascii="Arial" w:hAnsi="Arial" w:cs="Arial"/>
                <w:b/>
              </w:rPr>
            </w:pPr>
            <w:r w:rsidRPr="00D81603">
              <w:rPr>
                <w:rFonts w:ascii="Arial" w:hAnsi="Arial" w:cs="Arial"/>
                <w:b/>
              </w:rPr>
              <w:t>Evaluación de Recuperación:</w:t>
            </w:r>
          </w:p>
          <w:p w14:paraId="513CFBB9" w14:textId="77777777" w:rsidR="008E011D" w:rsidRDefault="008E011D" w:rsidP="008E011D">
            <w:pPr>
              <w:ind w:left="284" w:right="601"/>
              <w:jc w:val="both"/>
              <w:rPr>
                <w:rFonts w:ascii="Arial" w:hAnsi="Arial" w:cs="Arial"/>
                <w:b/>
              </w:rPr>
            </w:pPr>
          </w:p>
          <w:p w14:paraId="131A66EC" w14:textId="77777777" w:rsidR="008E011D" w:rsidRDefault="00EB1E2C" w:rsidP="008E011D">
            <w:pPr>
              <w:ind w:left="284" w:right="601"/>
              <w:jc w:val="both"/>
              <w:rPr>
                <w:rFonts w:ascii="Arial" w:hAnsi="Arial" w:cs="Arial"/>
              </w:rPr>
            </w:pPr>
            <w:r w:rsidRPr="008E011D">
              <w:rPr>
                <w:rFonts w:ascii="Arial" w:hAnsi="Arial" w:cs="Arial"/>
              </w:rPr>
              <w:t>El alumno deberá presentar una evaluación que contemple todos los contenidos de la unidad de enseñanza aprendizaje.</w:t>
            </w:r>
            <w:r w:rsidR="00432677" w:rsidRPr="008E011D">
              <w:rPr>
                <w:rFonts w:ascii="Arial" w:hAnsi="Arial" w:cs="Arial"/>
              </w:rPr>
              <w:t xml:space="preserve"> A criterio del profesor, se podrá solicitar también un proyecto de cómputo.</w:t>
            </w:r>
          </w:p>
          <w:p w14:paraId="34B1B0F2" w14:textId="77777777" w:rsidR="008E011D" w:rsidRDefault="008E011D" w:rsidP="008E011D">
            <w:pPr>
              <w:ind w:left="284" w:right="601"/>
              <w:jc w:val="both"/>
              <w:rPr>
                <w:rFonts w:ascii="Arial" w:hAnsi="Arial" w:cs="Arial"/>
              </w:rPr>
            </w:pPr>
          </w:p>
          <w:p w14:paraId="3F0B7D2F" w14:textId="363568D1" w:rsidR="00466A3F" w:rsidRPr="00955B9D" w:rsidRDefault="008E011D" w:rsidP="00955B9D">
            <w:pPr>
              <w:ind w:left="284" w:right="60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EB1E2C" w:rsidRPr="008E011D">
              <w:rPr>
                <w:rFonts w:ascii="Arial" w:hAnsi="Arial" w:cs="Arial"/>
              </w:rPr>
              <w:t>equiere inscripción previa a la UEA</w:t>
            </w:r>
            <w:r>
              <w:rPr>
                <w:rFonts w:ascii="Arial" w:hAnsi="Arial" w:cs="Arial"/>
              </w:rPr>
              <w:t>.</w:t>
            </w:r>
          </w:p>
          <w:p w14:paraId="36CE3856" w14:textId="77777777" w:rsidR="00466A3F" w:rsidRPr="00D81603" w:rsidRDefault="00466A3F" w:rsidP="00466A3F">
            <w:pPr>
              <w:ind w:right="601"/>
              <w:jc w:val="both"/>
              <w:rPr>
                <w:rFonts w:ascii="Arial" w:hAnsi="Arial" w:cs="Arial"/>
                <w:b/>
              </w:rPr>
            </w:pPr>
          </w:p>
          <w:p w14:paraId="205400EE" w14:textId="77777777" w:rsidR="0085034A" w:rsidRPr="00D81603" w:rsidRDefault="0085034A" w:rsidP="00466A3F">
            <w:pPr>
              <w:ind w:right="601"/>
              <w:jc w:val="both"/>
              <w:rPr>
                <w:rFonts w:ascii="Arial" w:hAnsi="Arial" w:cs="Arial"/>
                <w:b/>
              </w:rPr>
            </w:pPr>
            <w:r w:rsidRPr="00D81603">
              <w:rPr>
                <w:rFonts w:ascii="Arial" w:hAnsi="Arial" w:cs="Arial"/>
                <w:b/>
              </w:rPr>
              <w:t>BIBLIOGRAFÍA NECESARIA O RECOMENDABLE:</w:t>
            </w:r>
          </w:p>
          <w:p w14:paraId="51B45B17" w14:textId="77777777" w:rsidR="0085034A" w:rsidRPr="00D81603" w:rsidRDefault="0085034A" w:rsidP="0085034A">
            <w:pPr>
              <w:ind w:left="284" w:right="601"/>
              <w:jc w:val="both"/>
              <w:rPr>
                <w:rFonts w:ascii="Arial" w:hAnsi="Arial" w:cs="Arial"/>
                <w:b/>
              </w:rPr>
            </w:pPr>
          </w:p>
          <w:p w14:paraId="1F79EC92" w14:textId="539075BE" w:rsidR="008E011D" w:rsidRPr="008E011D" w:rsidRDefault="00213012" w:rsidP="00F904A1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28" w:after="28" w:line="276" w:lineRule="auto"/>
              <w:ind w:left="714" w:right="601" w:hanging="357"/>
              <w:jc w:val="both"/>
              <w:rPr>
                <w:rFonts w:ascii="Times" w:hAnsi="Times"/>
                <w:i/>
              </w:rPr>
            </w:pPr>
            <w:r w:rsidRPr="008E011D">
              <w:rPr>
                <w:rFonts w:ascii="Arial" w:hAnsi="Arial" w:cs="Arial"/>
              </w:rPr>
              <w:t xml:space="preserve">Aho, A. V. Hopcroft, J. E. y Ullman, J. D. </w:t>
            </w:r>
            <w:r w:rsidRPr="008E011D">
              <w:rPr>
                <w:rFonts w:ascii="Arial" w:hAnsi="Arial" w:cs="Arial"/>
                <w:i/>
              </w:rPr>
              <w:t>Estructura de Datos y Algoritmos</w:t>
            </w:r>
            <w:r w:rsidR="004F7C39" w:rsidRPr="008E011D">
              <w:rPr>
                <w:rFonts w:ascii="Arial" w:hAnsi="Arial" w:cs="Arial"/>
                <w:i/>
              </w:rPr>
              <w:t>.</w:t>
            </w:r>
            <w:r w:rsidRPr="008E011D">
              <w:rPr>
                <w:rFonts w:ascii="Arial" w:hAnsi="Arial" w:cs="Arial"/>
                <w:i/>
              </w:rPr>
              <w:t xml:space="preserve"> </w:t>
            </w:r>
            <w:r w:rsidRPr="008E011D">
              <w:rPr>
                <w:rFonts w:ascii="Arial" w:hAnsi="Arial" w:cs="Arial"/>
              </w:rPr>
              <w:t>Addison-Wesley, México</w:t>
            </w:r>
            <w:r w:rsidRPr="008E011D">
              <w:rPr>
                <w:rFonts w:ascii="Arial" w:hAnsi="Arial" w:cs="Arial"/>
                <w:i/>
              </w:rPr>
              <w:t xml:space="preserve"> </w:t>
            </w:r>
            <w:r w:rsidRPr="008E011D">
              <w:rPr>
                <w:rFonts w:ascii="Arial" w:hAnsi="Arial" w:cs="Arial"/>
              </w:rPr>
              <w:t>1998</w:t>
            </w:r>
            <w:r w:rsidRPr="008E011D">
              <w:rPr>
                <w:rFonts w:ascii="Arial" w:hAnsi="Arial" w:cs="Arial"/>
                <w:i/>
              </w:rPr>
              <w:t>.</w:t>
            </w:r>
          </w:p>
          <w:p w14:paraId="7A654703" w14:textId="6FB99538" w:rsidR="00213012" w:rsidRPr="00757899" w:rsidRDefault="00213012" w:rsidP="00F904A1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28" w:after="28" w:line="276" w:lineRule="auto"/>
              <w:ind w:left="714" w:right="601" w:hanging="357"/>
              <w:jc w:val="both"/>
              <w:rPr>
                <w:lang w:val="en-US"/>
              </w:rPr>
            </w:pPr>
            <w:r w:rsidRPr="00757899">
              <w:rPr>
                <w:rFonts w:ascii="Arial" w:hAnsi="Arial" w:cs="Arial"/>
                <w:lang w:val="en-US"/>
              </w:rPr>
              <w:t xml:space="preserve">Watt, D. </w:t>
            </w:r>
            <w:r w:rsidR="00955B9D" w:rsidRPr="00757899">
              <w:rPr>
                <w:rFonts w:ascii="Arial" w:hAnsi="Arial" w:cs="Arial"/>
                <w:lang w:val="en-US"/>
              </w:rPr>
              <w:t>y</w:t>
            </w:r>
            <w:r w:rsidRPr="00757899">
              <w:rPr>
                <w:rFonts w:ascii="Arial" w:hAnsi="Arial" w:cs="Arial"/>
                <w:lang w:val="en-US"/>
              </w:rPr>
              <w:t xml:space="preserve"> Brown, D. </w:t>
            </w:r>
            <w:r w:rsidRPr="00757899">
              <w:rPr>
                <w:rFonts w:ascii="Arial" w:hAnsi="Arial" w:cs="Arial"/>
                <w:i/>
                <w:lang w:val="en-US"/>
              </w:rPr>
              <w:t xml:space="preserve">Java Collections, An introduction to </w:t>
            </w:r>
            <w:r w:rsidR="00955B9D" w:rsidRPr="00757899">
              <w:rPr>
                <w:rFonts w:ascii="Arial" w:hAnsi="Arial" w:cs="Arial"/>
                <w:i/>
                <w:lang w:val="en-US"/>
              </w:rPr>
              <w:t>a</w:t>
            </w:r>
            <w:r w:rsidRPr="00757899">
              <w:rPr>
                <w:rFonts w:ascii="Arial" w:hAnsi="Arial" w:cs="Arial"/>
                <w:i/>
                <w:lang w:val="en-US"/>
              </w:rPr>
              <w:t xml:space="preserve">bstract </w:t>
            </w:r>
            <w:r w:rsidR="00955B9D" w:rsidRPr="00757899">
              <w:rPr>
                <w:rFonts w:ascii="Arial" w:hAnsi="Arial" w:cs="Arial"/>
                <w:i/>
                <w:lang w:val="en-US"/>
              </w:rPr>
              <w:t>d</w:t>
            </w:r>
            <w:r w:rsidRPr="00757899">
              <w:rPr>
                <w:rFonts w:ascii="Arial" w:hAnsi="Arial" w:cs="Arial"/>
                <w:i/>
                <w:lang w:val="en-US"/>
              </w:rPr>
              <w:t xml:space="preserve">ata </w:t>
            </w:r>
            <w:r w:rsidR="00955B9D" w:rsidRPr="00757899">
              <w:rPr>
                <w:rFonts w:ascii="Arial" w:hAnsi="Arial" w:cs="Arial"/>
                <w:i/>
                <w:lang w:val="en-US"/>
              </w:rPr>
              <w:t>t</w:t>
            </w:r>
            <w:r w:rsidRPr="00757899">
              <w:rPr>
                <w:rFonts w:ascii="Arial" w:hAnsi="Arial" w:cs="Arial"/>
                <w:i/>
                <w:lang w:val="en-US"/>
              </w:rPr>
              <w:t xml:space="preserve">ypes, </w:t>
            </w:r>
            <w:r w:rsidR="00955B9D" w:rsidRPr="00757899">
              <w:rPr>
                <w:rFonts w:ascii="Arial" w:hAnsi="Arial" w:cs="Arial"/>
                <w:i/>
                <w:lang w:val="en-US"/>
              </w:rPr>
              <w:t>d</w:t>
            </w:r>
            <w:r w:rsidRPr="00757899">
              <w:rPr>
                <w:rFonts w:ascii="Arial" w:hAnsi="Arial" w:cs="Arial"/>
                <w:i/>
                <w:lang w:val="en-US"/>
              </w:rPr>
              <w:t xml:space="preserve">ata </w:t>
            </w:r>
            <w:r w:rsidR="00955B9D" w:rsidRPr="00757899">
              <w:rPr>
                <w:rFonts w:ascii="Arial" w:hAnsi="Arial" w:cs="Arial"/>
                <w:i/>
                <w:lang w:val="en-US"/>
              </w:rPr>
              <w:t>s</w:t>
            </w:r>
            <w:r w:rsidRPr="00757899">
              <w:rPr>
                <w:rFonts w:ascii="Arial" w:hAnsi="Arial" w:cs="Arial"/>
                <w:i/>
                <w:lang w:val="en-US"/>
              </w:rPr>
              <w:t xml:space="preserve">tructures and </w:t>
            </w:r>
            <w:r w:rsidR="00955B9D" w:rsidRPr="00757899">
              <w:rPr>
                <w:rFonts w:ascii="Arial" w:hAnsi="Arial" w:cs="Arial"/>
                <w:i/>
                <w:lang w:val="en-US"/>
              </w:rPr>
              <w:t>a</w:t>
            </w:r>
            <w:r w:rsidRPr="00757899">
              <w:rPr>
                <w:rFonts w:ascii="Arial" w:hAnsi="Arial" w:cs="Arial"/>
                <w:i/>
                <w:lang w:val="en-US"/>
              </w:rPr>
              <w:t>lgorithm</w:t>
            </w:r>
            <w:r w:rsidR="00955B9D" w:rsidRPr="00757899">
              <w:rPr>
                <w:rFonts w:ascii="Arial" w:hAnsi="Arial" w:cs="Arial"/>
                <w:i/>
                <w:lang w:val="en-US"/>
              </w:rPr>
              <w:t>s</w:t>
            </w:r>
            <w:r w:rsidR="004F7C39" w:rsidRPr="00757899">
              <w:rPr>
                <w:rFonts w:ascii="Arial" w:hAnsi="Arial" w:cs="Arial"/>
                <w:lang w:val="en-US"/>
              </w:rPr>
              <w:t>,</w:t>
            </w:r>
            <w:r w:rsidRPr="00757899">
              <w:rPr>
                <w:rFonts w:ascii="Arial" w:hAnsi="Arial" w:cs="Arial"/>
                <w:lang w:val="en-US"/>
              </w:rPr>
              <w:t xml:space="preserve"> John Wiley </w:t>
            </w:r>
            <w:r w:rsidR="00955B9D" w:rsidRPr="00757899">
              <w:rPr>
                <w:rFonts w:ascii="Arial" w:hAnsi="Arial" w:cs="Arial"/>
                <w:lang w:val="en-US"/>
              </w:rPr>
              <w:t>&amp;</w:t>
            </w:r>
            <w:r w:rsidRPr="00757899">
              <w:rPr>
                <w:rFonts w:ascii="Arial" w:hAnsi="Arial" w:cs="Arial"/>
                <w:lang w:val="en-US"/>
              </w:rPr>
              <w:t xml:space="preserve"> Sons</w:t>
            </w:r>
            <w:r w:rsidR="00955B9D" w:rsidRPr="00757899">
              <w:rPr>
                <w:rFonts w:ascii="Arial" w:hAnsi="Arial" w:cs="Arial"/>
                <w:lang w:val="en-US"/>
              </w:rPr>
              <w:t>, New York, 2004</w:t>
            </w:r>
            <w:r w:rsidRPr="00757899">
              <w:rPr>
                <w:rFonts w:ascii="Arial" w:hAnsi="Arial" w:cs="Arial"/>
                <w:lang w:val="en-US"/>
              </w:rPr>
              <w:t>.</w:t>
            </w:r>
          </w:p>
          <w:p w14:paraId="21BDFC29" w14:textId="097E7E27" w:rsidR="00955B9D" w:rsidRPr="00D81603" w:rsidRDefault="00955B9D" w:rsidP="00F904A1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28" w:after="28" w:line="276" w:lineRule="auto"/>
              <w:ind w:left="714" w:right="601" w:hanging="357"/>
              <w:jc w:val="both"/>
            </w:pPr>
            <w:r w:rsidRPr="00757899">
              <w:rPr>
                <w:rFonts w:ascii="Arial" w:hAnsi="Arial" w:cs="Arial"/>
                <w:lang w:val="en-US"/>
              </w:rPr>
              <w:t xml:space="preserve">Weiss, M. A. </w:t>
            </w:r>
            <w:r w:rsidRPr="00757899">
              <w:rPr>
                <w:rFonts w:ascii="Arial" w:hAnsi="Arial" w:cs="Arial"/>
                <w:i/>
                <w:lang w:val="en-US"/>
              </w:rPr>
              <w:t>Data structures and algorithm analysis in Java.</w:t>
            </w:r>
            <w:r w:rsidRPr="00757899">
              <w:rPr>
                <w:rFonts w:ascii="Arial" w:hAnsi="Arial" w:cs="Arial"/>
                <w:lang w:val="en-US"/>
              </w:rPr>
              <w:t xml:space="preserve"> </w:t>
            </w:r>
            <w:r w:rsidRPr="00D81603">
              <w:rPr>
                <w:rFonts w:ascii="Arial" w:hAnsi="Arial" w:cs="Arial"/>
              </w:rPr>
              <w:t>Addison-Wesley</w:t>
            </w:r>
            <w:r>
              <w:rPr>
                <w:rFonts w:ascii="Arial" w:hAnsi="Arial" w:cs="Arial"/>
              </w:rPr>
              <w:t>,</w:t>
            </w:r>
            <w:r w:rsidRPr="00D81603">
              <w:rPr>
                <w:rFonts w:ascii="Arial" w:hAnsi="Arial" w:cs="Arial"/>
              </w:rPr>
              <w:t xml:space="preserve"> </w:t>
            </w:r>
            <w:r w:rsidR="00422643">
              <w:rPr>
                <w:rFonts w:ascii="Arial" w:hAnsi="Arial" w:cs="Arial"/>
              </w:rPr>
              <w:t>Massachusetts</w:t>
            </w:r>
            <w:r w:rsidRPr="00D81603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2012</w:t>
            </w:r>
            <w:r w:rsidRPr="00D81603">
              <w:rPr>
                <w:rFonts w:ascii="Arial" w:hAnsi="Arial" w:cs="Arial"/>
              </w:rPr>
              <w:t>.</w:t>
            </w:r>
          </w:p>
          <w:p w14:paraId="47CE400B" w14:textId="0C28699D" w:rsidR="00213012" w:rsidRPr="00D81603" w:rsidRDefault="00213012" w:rsidP="00F904A1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28" w:after="28" w:line="276" w:lineRule="auto"/>
              <w:ind w:left="714" w:right="601" w:hanging="357"/>
              <w:jc w:val="both"/>
            </w:pPr>
            <w:r w:rsidRPr="00757899">
              <w:rPr>
                <w:rFonts w:ascii="Arial" w:hAnsi="Arial" w:cs="Arial"/>
                <w:lang w:val="en-US"/>
              </w:rPr>
              <w:t xml:space="preserve">Weiss, M. A. </w:t>
            </w:r>
            <w:r w:rsidR="008E011D" w:rsidRPr="00757899">
              <w:rPr>
                <w:rFonts w:ascii="Arial" w:hAnsi="Arial" w:cs="Arial"/>
                <w:i/>
                <w:lang w:val="en-US"/>
              </w:rPr>
              <w:t xml:space="preserve">Data structures and </w:t>
            </w:r>
            <w:r w:rsidR="00955B9D" w:rsidRPr="00757899">
              <w:rPr>
                <w:rFonts w:ascii="Arial" w:hAnsi="Arial" w:cs="Arial"/>
                <w:i/>
                <w:lang w:val="en-US"/>
              </w:rPr>
              <w:t>problem</w:t>
            </w:r>
            <w:r w:rsidR="008E011D" w:rsidRPr="00757899">
              <w:rPr>
                <w:rFonts w:ascii="Arial" w:hAnsi="Arial" w:cs="Arial"/>
                <w:i/>
                <w:lang w:val="en-US"/>
              </w:rPr>
              <w:t xml:space="preserve"> solving using Java</w:t>
            </w:r>
            <w:r w:rsidR="004F7C39" w:rsidRPr="00757899">
              <w:rPr>
                <w:rFonts w:ascii="Arial" w:hAnsi="Arial" w:cs="Arial"/>
                <w:i/>
                <w:lang w:val="en-US"/>
              </w:rPr>
              <w:t>.</w:t>
            </w:r>
            <w:r w:rsidRPr="00757899">
              <w:rPr>
                <w:rFonts w:ascii="Arial" w:hAnsi="Arial" w:cs="Arial"/>
                <w:lang w:val="en-US"/>
              </w:rPr>
              <w:t xml:space="preserve"> </w:t>
            </w:r>
            <w:r w:rsidRPr="00D81603">
              <w:rPr>
                <w:rFonts w:ascii="Arial" w:hAnsi="Arial" w:cs="Arial"/>
              </w:rPr>
              <w:t>Addison-Wesley</w:t>
            </w:r>
            <w:r w:rsidR="008E011D">
              <w:rPr>
                <w:rFonts w:ascii="Arial" w:hAnsi="Arial" w:cs="Arial"/>
              </w:rPr>
              <w:t>,</w:t>
            </w:r>
            <w:r w:rsidRPr="00D81603">
              <w:rPr>
                <w:rFonts w:ascii="Arial" w:hAnsi="Arial" w:cs="Arial"/>
              </w:rPr>
              <w:t xml:space="preserve"> </w:t>
            </w:r>
            <w:r w:rsidR="00422643">
              <w:rPr>
                <w:rFonts w:ascii="Arial" w:hAnsi="Arial" w:cs="Arial"/>
              </w:rPr>
              <w:t>Massachusetts</w:t>
            </w:r>
            <w:r w:rsidRPr="00D81603">
              <w:rPr>
                <w:rFonts w:ascii="Arial" w:hAnsi="Arial" w:cs="Arial"/>
              </w:rPr>
              <w:t xml:space="preserve">, </w:t>
            </w:r>
            <w:r w:rsidR="008E011D">
              <w:rPr>
                <w:rFonts w:ascii="Arial" w:hAnsi="Arial" w:cs="Arial"/>
              </w:rPr>
              <w:t>2006</w:t>
            </w:r>
            <w:r w:rsidRPr="00D81603">
              <w:rPr>
                <w:rFonts w:ascii="Arial" w:hAnsi="Arial" w:cs="Arial"/>
              </w:rPr>
              <w:t>.</w:t>
            </w:r>
          </w:p>
          <w:p w14:paraId="24149BAC" w14:textId="132D1359" w:rsidR="008E011D" w:rsidRPr="008E011D" w:rsidRDefault="008E011D" w:rsidP="00F904A1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28" w:after="28" w:line="276" w:lineRule="auto"/>
              <w:ind w:left="714" w:right="601" w:hanging="357"/>
              <w:jc w:val="both"/>
            </w:pPr>
            <w:r w:rsidRPr="00757899">
              <w:rPr>
                <w:rFonts w:ascii="Arial" w:hAnsi="Arial" w:cs="Arial"/>
                <w:lang w:val="en-US"/>
              </w:rPr>
              <w:t xml:space="preserve">Weiss, M. A. </w:t>
            </w:r>
            <w:r w:rsidR="00955B9D" w:rsidRPr="00757899">
              <w:rPr>
                <w:rFonts w:ascii="Arial" w:hAnsi="Arial" w:cs="Arial"/>
                <w:i/>
                <w:lang w:val="en-US"/>
              </w:rPr>
              <w:t>Data structures and problem</w:t>
            </w:r>
            <w:r w:rsidRPr="00757899">
              <w:rPr>
                <w:rFonts w:ascii="Arial" w:hAnsi="Arial" w:cs="Arial"/>
                <w:i/>
                <w:lang w:val="en-US"/>
              </w:rPr>
              <w:t xml:space="preserve"> solving using C++.</w:t>
            </w:r>
            <w:r w:rsidRPr="00757899">
              <w:rPr>
                <w:rFonts w:ascii="Arial" w:hAnsi="Arial" w:cs="Arial"/>
                <w:lang w:val="en-US"/>
              </w:rPr>
              <w:t xml:space="preserve"> </w:t>
            </w:r>
            <w:r w:rsidRPr="00D81603">
              <w:rPr>
                <w:rFonts w:ascii="Arial" w:hAnsi="Arial" w:cs="Arial"/>
              </w:rPr>
              <w:t>Addison-Wesley</w:t>
            </w:r>
            <w:r>
              <w:rPr>
                <w:rFonts w:ascii="Arial" w:hAnsi="Arial" w:cs="Arial"/>
              </w:rPr>
              <w:t>,</w:t>
            </w:r>
            <w:r w:rsidRPr="00D81603">
              <w:rPr>
                <w:rFonts w:ascii="Arial" w:hAnsi="Arial" w:cs="Arial"/>
              </w:rPr>
              <w:t xml:space="preserve"> </w:t>
            </w:r>
            <w:r w:rsidR="00422643">
              <w:rPr>
                <w:rFonts w:ascii="Arial" w:hAnsi="Arial" w:cs="Arial"/>
              </w:rPr>
              <w:t>Massachusetts</w:t>
            </w:r>
            <w:r w:rsidRPr="00D81603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2000</w:t>
            </w:r>
            <w:r w:rsidRPr="00D81603">
              <w:rPr>
                <w:rFonts w:ascii="Arial" w:hAnsi="Arial" w:cs="Arial"/>
              </w:rPr>
              <w:t>.</w:t>
            </w:r>
          </w:p>
          <w:p w14:paraId="7B2535CD" w14:textId="45A4D852" w:rsidR="004A6B41" w:rsidRPr="00D81603" w:rsidRDefault="00213012" w:rsidP="00F904A1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28" w:after="28" w:line="276" w:lineRule="auto"/>
              <w:ind w:left="714" w:right="601" w:hanging="357"/>
              <w:jc w:val="both"/>
            </w:pPr>
            <w:r w:rsidRPr="00D81603">
              <w:rPr>
                <w:rFonts w:ascii="Arial" w:hAnsi="Arial" w:cs="Arial"/>
              </w:rPr>
              <w:t xml:space="preserve">Weiss, M. A. </w:t>
            </w:r>
            <w:r w:rsidRPr="00D81603">
              <w:rPr>
                <w:rFonts w:ascii="Arial" w:hAnsi="Arial" w:cs="Arial"/>
                <w:i/>
              </w:rPr>
              <w:t>Estructura</w:t>
            </w:r>
            <w:r w:rsidR="008E011D">
              <w:rPr>
                <w:rFonts w:ascii="Arial" w:hAnsi="Arial" w:cs="Arial"/>
                <w:i/>
              </w:rPr>
              <w:t>s</w:t>
            </w:r>
            <w:r w:rsidRPr="00D81603">
              <w:rPr>
                <w:rFonts w:ascii="Arial" w:hAnsi="Arial" w:cs="Arial"/>
                <w:i/>
              </w:rPr>
              <w:t xml:space="preserve"> de </w:t>
            </w:r>
            <w:r w:rsidR="008E011D">
              <w:rPr>
                <w:rFonts w:ascii="Arial" w:hAnsi="Arial" w:cs="Arial"/>
                <w:i/>
              </w:rPr>
              <w:t>d</w:t>
            </w:r>
            <w:r w:rsidRPr="00D81603">
              <w:rPr>
                <w:rFonts w:ascii="Arial" w:hAnsi="Arial" w:cs="Arial"/>
                <w:i/>
              </w:rPr>
              <w:t>atos en Java.</w:t>
            </w:r>
            <w:r w:rsidRPr="00D81603">
              <w:rPr>
                <w:rFonts w:ascii="Arial" w:hAnsi="Arial" w:cs="Arial"/>
              </w:rPr>
              <w:t xml:space="preserve"> Addison-Wesle</w:t>
            </w:r>
            <w:r w:rsidR="008E011D">
              <w:rPr>
                <w:rFonts w:ascii="Arial" w:hAnsi="Arial" w:cs="Arial"/>
              </w:rPr>
              <w:t>y, España, 201</w:t>
            </w:r>
            <w:r w:rsidRPr="00D81603">
              <w:rPr>
                <w:rFonts w:ascii="Arial" w:hAnsi="Arial" w:cs="Arial"/>
              </w:rPr>
              <w:t>0.</w:t>
            </w:r>
          </w:p>
        </w:tc>
      </w:tr>
    </w:tbl>
    <w:p w14:paraId="295FE2CD" w14:textId="77777777" w:rsidR="00C274B0" w:rsidRPr="00D81603" w:rsidRDefault="00C274B0" w:rsidP="004A6B41"/>
    <w:sectPr w:rsidR="00C274B0" w:rsidRPr="00D81603" w:rsidSect="006726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567" w:right="567" w:bottom="567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4AD49" w14:textId="77777777" w:rsidR="0028372C" w:rsidRDefault="0028372C" w:rsidP="004A6B41">
      <w:r>
        <w:separator/>
      </w:r>
    </w:p>
  </w:endnote>
  <w:endnote w:type="continuationSeparator" w:id="0">
    <w:p w14:paraId="6710A9BE" w14:textId="77777777" w:rsidR="0028372C" w:rsidRDefault="0028372C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WenQuanYi Zen Hei"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3F449" w14:textId="77777777" w:rsidR="00EF6C5C" w:rsidRDefault="00EF6C5C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03AF0" w14:textId="77777777" w:rsidR="00EF6C5C" w:rsidRDefault="00EF6C5C">
    <w:pPr>
      <w:pStyle w:val="Piedep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F5FC5" w14:textId="77777777" w:rsidR="00EF6C5C" w:rsidRDefault="00EF6C5C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D4906" w14:textId="77777777" w:rsidR="0028372C" w:rsidRDefault="0028372C" w:rsidP="004A6B41">
      <w:r>
        <w:separator/>
      </w:r>
    </w:p>
  </w:footnote>
  <w:footnote w:type="continuationSeparator" w:id="0">
    <w:p w14:paraId="39552C51" w14:textId="77777777" w:rsidR="0028372C" w:rsidRDefault="0028372C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0CC7E" w14:textId="77777777" w:rsidR="00EF6C5C" w:rsidRDefault="00EF6C5C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8E011D" w:rsidRPr="004A6B41" w14:paraId="64326623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46D5D507" w14:textId="5414F83C" w:rsidR="008E011D" w:rsidRPr="004A6B41" w:rsidRDefault="008E011D" w:rsidP="00C2072F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 w:rsidRPr="00DF02B3">
            <w:rPr>
              <w:rFonts w:ascii="Arial" w:hAnsi="Arial" w:cs="Arial"/>
              <w:b/>
            </w:rPr>
            <w:t xml:space="preserve">LICENCIATURA EN </w:t>
          </w:r>
          <w:r w:rsidR="00C2072F">
            <w:rPr>
              <w:rFonts w:ascii="Arial" w:hAnsi="Arial" w:cs="Arial"/>
              <w:b/>
            </w:rPr>
            <w:t>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14:paraId="145A3866" w14:textId="77777777" w:rsidR="008E011D" w:rsidRPr="004A6B41" w:rsidRDefault="008E011D" w:rsidP="00DF02B3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</w:rPr>
              </w:pPr>
              <w:r w:rsidRPr="00DF02B3">
                <w:rPr>
                  <w:rFonts w:ascii="Arial" w:hAnsi="Arial" w:cs="Arial"/>
                  <w:b/>
                </w:rPr>
                <w:fldChar w:fldCharType="begin"/>
              </w:r>
              <w:r w:rsidRPr="00DF02B3">
                <w:rPr>
                  <w:rFonts w:ascii="Arial" w:hAnsi="Arial" w:cs="Arial"/>
                  <w:b/>
                </w:rPr>
                <w:instrText xml:space="preserve"> PAGE </w:instrText>
              </w:r>
              <w:r w:rsidRPr="00DF02B3">
                <w:rPr>
                  <w:rFonts w:ascii="Arial" w:hAnsi="Arial" w:cs="Arial"/>
                  <w:b/>
                </w:rPr>
                <w:fldChar w:fldCharType="separate"/>
              </w:r>
              <w:r w:rsidR="005F7D9E">
                <w:rPr>
                  <w:rFonts w:ascii="Arial" w:hAnsi="Arial" w:cs="Arial"/>
                  <w:b/>
                  <w:noProof/>
                </w:rPr>
                <w:t>3</w:t>
              </w:r>
              <w:r w:rsidRPr="00DF02B3">
                <w:rPr>
                  <w:rFonts w:ascii="Arial" w:hAnsi="Arial" w:cs="Arial"/>
                  <w:b/>
                </w:rPr>
                <w:fldChar w:fldCharType="end"/>
              </w:r>
              <w:r w:rsidRPr="00DF02B3">
                <w:rPr>
                  <w:rFonts w:ascii="Arial" w:hAnsi="Arial" w:cs="Arial"/>
                  <w:b/>
                </w:rPr>
                <w:t xml:space="preserve"> / </w:t>
              </w:r>
              <w:r w:rsidRPr="00DF02B3">
                <w:rPr>
                  <w:rFonts w:ascii="Arial" w:hAnsi="Arial" w:cs="Arial"/>
                  <w:b/>
                </w:rPr>
                <w:fldChar w:fldCharType="begin"/>
              </w:r>
              <w:r w:rsidRPr="00DF02B3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DF02B3">
                <w:rPr>
                  <w:rFonts w:ascii="Arial" w:hAnsi="Arial" w:cs="Arial"/>
                  <w:b/>
                </w:rPr>
                <w:fldChar w:fldCharType="separate"/>
              </w:r>
              <w:r w:rsidR="005F7D9E">
                <w:rPr>
                  <w:rFonts w:ascii="Arial" w:hAnsi="Arial" w:cs="Arial"/>
                  <w:b/>
                  <w:noProof/>
                </w:rPr>
                <w:t>3</w:t>
              </w:r>
              <w:r w:rsidRPr="00DF02B3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8E011D" w:rsidRPr="004A6B41" w14:paraId="3058C1E8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7C8538AF" w14:textId="7E2C08A4" w:rsidR="008E011D" w:rsidRPr="004A6B41" w:rsidRDefault="008E011D" w:rsidP="004A6B41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CLAVE  </w:t>
          </w:r>
          <w:r w:rsidR="00656AC8" w:rsidRPr="00656AC8">
            <w:rPr>
              <w:rFonts w:ascii="Arial" w:hAnsi="Arial" w:cs="Arial"/>
              <w:b/>
            </w:rPr>
            <w:t>4604034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1DDC87F7" w14:textId="56DE187E" w:rsidR="008E011D" w:rsidRPr="00DF02B3" w:rsidRDefault="00C226E4" w:rsidP="00CC5580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ESTRUCTURA DE DATOS NO LINEALES</w:t>
          </w:r>
        </w:p>
      </w:tc>
    </w:tr>
  </w:tbl>
  <w:p w14:paraId="5813BD71" w14:textId="77777777" w:rsidR="008E011D" w:rsidRPr="004A6B41" w:rsidRDefault="008E011D">
    <w:pPr>
      <w:pStyle w:val="Encabezado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02DD4" w14:textId="77777777" w:rsidR="008E011D" w:rsidRDefault="008E011D" w:rsidP="00B43FBD">
    <w:pPr>
      <w:pStyle w:val="Encabezado"/>
    </w:pPr>
    <w:r w:rsidRPr="004A6B41">
      <w:rPr>
        <w:noProof/>
        <w:lang w:val="es-ES"/>
      </w:rPr>
      <w:drawing>
        <wp:inline distT="0" distB="0" distL="0" distR="0" wp14:anchorId="6D2F2876" wp14:editId="453019FF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D8AD17F" w14:textId="77777777" w:rsidR="008E011D" w:rsidRDefault="008E011D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8E011D" w:rsidRPr="009C014B" w14:paraId="47B30891" w14:textId="77777777" w:rsidTr="000B64B2">
      <w:trPr>
        <w:trHeight w:val="517"/>
      </w:trPr>
      <w:tc>
        <w:tcPr>
          <w:tcW w:w="3096" w:type="dxa"/>
          <w:vAlign w:val="center"/>
        </w:tcPr>
        <w:p w14:paraId="2193A073" w14:textId="77777777" w:rsidR="008E011D" w:rsidRPr="009C014B" w:rsidRDefault="008E011D" w:rsidP="00AD34DD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377F0ECE" w14:textId="77777777" w:rsidR="008E011D" w:rsidRPr="009C014B" w:rsidRDefault="008E011D" w:rsidP="00AD34DD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/>
          <w:sdtContent>
            <w:p w14:paraId="2067C310" w14:textId="77777777" w:rsidR="008E011D" w:rsidRPr="000B64B2" w:rsidRDefault="008E011D" w:rsidP="003A48BE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>
                <w:rPr>
                  <w:rFonts w:ascii="Arial" w:hAnsi="Arial" w:cs="Arial"/>
                </w:rPr>
                <w:t xml:space="preserve">      </w:t>
              </w:r>
              <w:r w:rsidRPr="004A6B41">
                <w:rPr>
                  <w:rFonts w:ascii="Arial" w:hAnsi="Arial" w:cs="Arial"/>
                </w:rPr>
                <w:fldChar w:fldCharType="begin"/>
              </w:r>
              <w:r w:rsidRPr="004A6B41">
                <w:rPr>
                  <w:rFonts w:ascii="Arial" w:hAnsi="Arial" w:cs="Arial"/>
                </w:rPr>
                <w:instrText xml:space="preserve"> PAGE </w:instrText>
              </w:r>
              <w:r w:rsidRPr="004A6B41">
                <w:rPr>
                  <w:rFonts w:ascii="Arial" w:hAnsi="Arial" w:cs="Arial"/>
                </w:rPr>
                <w:fldChar w:fldCharType="separate"/>
              </w:r>
              <w:r w:rsidR="005F7D9E">
                <w:rPr>
                  <w:rFonts w:ascii="Arial" w:hAnsi="Arial" w:cs="Arial"/>
                  <w:noProof/>
                </w:rPr>
                <w:t>1</w:t>
              </w:r>
              <w:r w:rsidRPr="004A6B41">
                <w:rPr>
                  <w:rFonts w:ascii="Arial" w:hAnsi="Arial" w:cs="Arial"/>
                </w:rPr>
                <w:fldChar w:fldCharType="end"/>
              </w:r>
              <w:r w:rsidRPr="004A6B41">
                <w:rPr>
                  <w:rFonts w:ascii="Arial" w:hAnsi="Arial" w:cs="Arial"/>
                </w:rPr>
                <w:t xml:space="preserve"> / </w:t>
              </w:r>
              <w:r>
                <w:rPr>
                  <w:rFonts w:ascii="Arial" w:hAnsi="Arial" w:cs="Arial"/>
                </w:rPr>
                <w:t>3</w:t>
              </w:r>
            </w:p>
          </w:sdtContent>
        </w:sdt>
      </w:tc>
    </w:tr>
    <w:tr w:rsidR="008E011D" w:rsidRPr="009C014B" w14:paraId="070DDD8E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3A5C6EA7" w14:textId="7FE89835" w:rsidR="008E011D" w:rsidRPr="009C014B" w:rsidRDefault="008E011D" w:rsidP="00C2072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 w:rsidR="00873D3F">
            <w:rPr>
              <w:rFonts w:ascii="Arial" w:hAnsi="Arial" w:cs="Arial"/>
              <w:b/>
              <w:sz w:val="20"/>
              <w:szCs w:val="20"/>
            </w:rPr>
            <w:t xml:space="preserve"> EN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C2072F">
            <w:rPr>
              <w:rFonts w:ascii="Arial" w:hAnsi="Arial" w:cs="Arial"/>
              <w:b/>
              <w:sz w:val="20"/>
              <w:szCs w:val="20"/>
            </w:rPr>
            <w:t>MATEMÁTICAS APLICADAS</w:t>
          </w:r>
        </w:p>
      </w:tc>
    </w:tr>
    <w:tr w:rsidR="008E011D" w:rsidRPr="009C014B" w14:paraId="560662EA" w14:textId="77777777" w:rsidTr="004A6B41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39F93EBE" w14:textId="77777777" w:rsidR="008E011D" w:rsidRPr="009C014B" w:rsidRDefault="008E011D" w:rsidP="003642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29E8D4AB" w14:textId="77777777" w:rsidR="008E011D" w:rsidRPr="009C014B" w:rsidRDefault="008E011D" w:rsidP="00AD34DD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64336F33" w14:textId="77777777" w:rsidR="008E011D" w:rsidRPr="009C014B" w:rsidRDefault="008E011D" w:rsidP="00AD34DD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243DD185" w14:textId="77777777" w:rsidR="008E011D" w:rsidRDefault="008E011D" w:rsidP="00AD34DD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729B948F" w14:textId="6A688E2E" w:rsidR="008E011D" w:rsidRPr="009C014B" w:rsidRDefault="008E011D" w:rsidP="00AD34DD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ESTRUCTURA DE DATOS </w:t>
          </w:r>
          <w:r w:rsidR="00614921">
            <w:rPr>
              <w:rFonts w:ascii="Arial" w:hAnsi="Arial" w:cs="Arial"/>
              <w:b/>
              <w:sz w:val="20"/>
              <w:szCs w:val="20"/>
            </w:rPr>
            <w:t>NO LINEALES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559F2975" w14:textId="77777777" w:rsidR="008E011D" w:rsidRPr="009C014B" w:rsidRDefault="008E011D" w:rsidP="003642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9C014B">
            <w:rPr>
              <w:rFonts w:ascii="Arial" w:hAnsi="Arial" w:cs="Arial"/>
              <w:sz w:val="20"/>
              <w:szCs w:val="20"/>
            </w:rPr>
            <w:t xml:space="preserve">.   </w:t>
          </w:r>
          <w:r w:rsidRPr="00DF02B3">
            <w:rPr>
              <w:rFonts w:ascii="Arial" w:hAnsi="Arial" w:cs="Arial"/>
              <w:b/>
              <w:sz w:val="20"/>
              <w:szCs w:val="20"/>
            </w:rPr>
            <w:t>12</w:t>
          </w:r>
        </w:p>
      </w:tc>
    </w:tr>
    <w:tr w:rsidR="008E011D" w:rsidRPr="009C014B" w14:paraId="405E8D55" w14:textId="77777777" w:rsidTr="004A6B41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E0D9D0C" w14:textId="305C5AFD" w:rsidR="008E011D" w:rsidRPr="009E314D" w:rsidRDefault="00656AC8" w:rsidP="003642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656AC8">
            <w:rPr>
              <w:rFonts w:ascii="Arial" w:hAnsi="Arial" w:cs="Arial"/>
              <w:b/>
              <w:sz w:val="20"/>
              <w:szCs w:val="20"/>
            </w:rPr>
            <w:t>4604034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7B4EC0BA" w14:textId="77777777" w:rsidR="008E011D" w:rsidRPr="009C014B" w:rsidRDefault="008E011D" w:rsidP="00AD34DD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1744AAF1" w14:textId="77777777" w:rsidR="008E011D" w:rsidRPr="009C014B" w:rsidRDefault="008E011D" w:rsidP="003642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TIPO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Pr="009C014B">
            <w:rPr>
              <w:rFonts w:ascii="Arial" w:hAnsi="Arial" w:cs="Arial"/>
              <w:sz w:val="20"/>
              <w:szCs w:val="20"/>
            </w:rPr>
            <w:t xml:space="preserve">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8E011D" w:rsidRPr="009C014B" w14:paraId="38FF1F32" w14:textId="77777777" w:rsidTr="004A6B41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0660CF0C" w14:textId="77777777" w:rsidR="008E011D" w:rsidRPr="009C014B" w:rsidRDefault="008E011D" w:rsidP="003642B9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 xml:space="preserve">H. TEOR.   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4</w:t>
          </w:r>
          <w:r w:rsidRPr="009C014B">
            <w:rPr>
              <w:rFonts w:ascii="Arial" w:hAnsi="Arial" w:cs="Arial"/>
              <w:b/>
              <w:sz w:val="20"/>
              <w:szCs w:val="20"/>
              <w:lang w:val="en-US"/>
            </w:rPr>
            <w:t>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AF3B8AE" w14:textId="77777777" w:rsidR="008E011D" w:rsidRPr="009C014B" w:rsidRDefault="008E011D" w:rsidP="00AD34DD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0300C355" w14:textId="77777777" w:rsidR="008E011D" w:rsidRDefault="008E011D" w:rsidP="00AD34DD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4F52385E" w14:textId="77777777" w:rsidR="008E011D" w:rsidRPr="009C014B" w:rsidRDefault="008E011D" w:rsidP="00AD34DD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  <w:p w14:paraId="2049599A" w14:textId="0BA43FF2" w:rsidR="008E011D" w:rsidRPr="009C014B" w:rsidRDefault="00EF6C5C" w:rsidP="00AD34DD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>
            <w:rPr>
              <w:rFonts w:ascii="Arial" w:hAnsi="Arial" w:cs="Arial"/>
              <w:b/>
              <w:sz w:val="20"/>
              <w:szCs w:val="20"/>
              <w:lang w:val="en-US"/>
            </w:rPr>
            <w:t>II</w:t>
          </w:r>
          <w:r w:rsidR="0097088D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 </w:t>
          </w:r>
          <w:r w:rsidR="00614921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al </w:t>
          </w:r>
          <w:r w:rsidR="00614921">
            <w:rPr>
              <w:rFonts w:ascii="Arial" w:hAnsi="Arial" w:cs="Arial"/>
              <w:b/>
              <w:sz w:val="20"/>
              <w:szCs w:val="20"/>
              <w:lang w:val="en-US"/>
            </w:rPr>
            <w:t>V</w:t>
          </w:r>
          <w:r w:rsidR="005F7D9E">
            <w:rPr>
              <w:rFonts w:ascii="Arial" w:hAnsi="Arial" w:cs="Arial"/>
              <w:b/>
              <w:sz w:val="20"/>
              <w:szCs w:val="20"/>
              <w:lang w:val="en-US"/>
            </w:rPr>
            <w:t>I</w:t>
          </w:r>
          <w:bookmarkStart w:id="0" w:name="_GoBack"/>
          <w:bookmarkEnd w:id="0"/>
        </w:p>
      </w:tc>
    </w:tr>
    <w:tr w:rsidR="008E011D" w:rsidRPr="009C6B8F" w14:paraId="21F05482" w14:textId="77777777" w:rsidTr="004A6B41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2E5C881F" w14:textId="77777777" w:rsidR="008E011D" w:rsidRPr="009C014B" w:rsidRDefault="008E011D" w:rsidP="003642B9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570F98B9" w14:textId="77777777" w:rsidR="00614921" w:rsidRDefault="008E011D" w:rsidP="00AD34DD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6B8F">
            <w:rPr>
              <w:rFonts w:ascii="Arial" w:hAnsi="Arial" w:cs="Arial"/>
              <w:sz w:val="20"/>
              <w:szCs w:val="20"/>
            </w:rPr>
            <w:t xml:space="preserve">SERIACION  </w:t>
          </w:r>
        </w:p>
        <w:p w14:paraId="25C91786" w14:textId="12E354F1" w:rsidR="008E011D" w:rsidRPr="00614921" w:rsidRDefault="0040077B" w:rsidP="00AD34DD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4604033</w:t>
          </w: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2E984087" w14:textId="77777777" w:rsidR="008E011D" w:rsidRPr="009C6B8F" w:rsidRDefault="008E011D" w:rsidP="00AD34DD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8E011D" w:rsidRPr="009C014B" w14:paraId="23CC545D" w14:textId="77777777" w:rsidTr="004A6B41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1BE6D46C" w14:textId="77777777" w:rsidR="008E011D" w:rsidRPr="009C014B" w:rsidRDefault="008E011D" w:rsidP="003642B9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 xml:space="preserve">H. PRAC.   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4</w:t>
          </w:r>
          <w:r w:rsidRPr="009C014B">
            <w:rPr>
              <w:rFonts w:ascii="Arial" w:hAnsi="Arial" w:cs="Arial"/>
              <w:b/>
              <w:sz w:val="20"/>
              <w:szCs w:val="20"/>
              <w:lang w:val="en-US"/>
            </w:rPr>
            <w:t>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016FFADF" w14:textId="77777777" w:rsidR="008E011D" w:rsidRPr="009C014B" w:rsidRDefault="008E011D" w:rsidP="00AD34DD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3FF7E300" w14:textId="77777777" w:rsidR="008E011D" w:rsidRPr="009C014B" w:rsidRDefault="008E011D" w:rsidP="00AD34DD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70CD3F29" w14:textId="77777777" w:rsidR="008E011D" w:rsidRDefault="008E011D" w:rsidP="004A6B41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>
    <w:nsid w:val="01C76A21"/>
    <w:multiLevelType w:val="hybridMultilevel"/>
    <w:tmpl w:val="8A6020AC"/>
    <w:lvl w:ilvl="0" w:tplc="59684BC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88EE982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1E71C08"/>
    <w:multiLevelType w:val="multilevel"/>
    <w:tmpl w:val="1A3E1970"/>
    <w:lvl w:ilvl="0">
      <w:start w:val="4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5256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7884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ascii="Arial" w:hAnsi="Arial" w:cs="Arial" w:hint="default"/>
      </w:rPr>
    </w:lvl>
  </w:abstractNum>
  <w:abstractNum w:abstractNumId="3">
    <w:nsid w:val="14B47F98"/>
    <w:multiLevelType w:val="multilevel"/>
    <w:tmpl w:val="78945120"/>
    <w:lvl w:ilvl="0">
      <w:start w:val="5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ascii="Arial" w:hAnsi="Arial" w:cs="Arial" w:hint="default"/>
      </w:rPr>
    </w:lvl>
  </w:abstractNum>
  <w:abstractNum w:abstractNumId="4">
    <w:nsid w:val="16FD255B"/>
    <w:multiLevelType w:val="multilevel"/>
    <w:tmpl w:val="807EF4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24"/>
        </w:tabs>
        <w:ind w:left="24" w:hanging="360"/>
      </w:pPr>
    </w:lvl>
    <w:lvl w:ilvl="2">
      <w:start w:val="1"/>
      <w:numFmt w:val="lowerRoman"/>
      <w:lvlText w:val="%2.%3."/>
      <w:lvlJc w:val="right"/>
      <w:pPr>
        <w:tabs>
          <w:tab w:val="num" w:pos="744"/>
        </w:tabs>
        <w:ind w:left="744" w:hanging="180"/>
      </w:pPr>
    </w:lvl>
    <w:lvl w:ilvl="3">
      <w:start w:val="1"/>
      <w:numFmt w:val="decimal"/>
      <w:lvlText w:val="%2.%3.%4."/>
      <w:lvlJc w:val="left"/>
      <w:pPr>
        <w:tabs>
          <w:tab w:val="num" w:pos="1464"/>
        </w:tabs>
        <w:ind w:left="1464" w:hanging="360"/>
      </w:pPr>
    </w:lvl>
    <w:lvl w:ilvl="4">
      <w:start w:val="1"/>
      <w:numFmt w:val="lowerLetter"/>
      <w:lvlText w:val="%2.%3.%4.%5."/>
      <w:lvlJc w:val="left"/>
      <w:pPr>
        <w:tabs>
          <w:tab w:val="num" w:pos="2184"/>
        </w:tabs>
        <w:ind w:left="2184" w:hanging="360"/>
      </w:pPr>
    </w:lvl>
    <w:lvl w:ilvl="5">
      <w:start w:val="1"/>
      <w:numFmt w:val="lowerRoman"/>
      <w:lvlText w:val="%2.%3.%4.%5.%6."/>
      <w:lvlJc w:val="right"/>
      <w:pPr>
        <w:tabs>
          <w:tab w:val="num" w:pos="2904"/>
        </w:tabs>
        <w:ind w:left="2904" w:hanging="180"/>
      </w:pPr>
    </w:lvl>
    <w:lvl w:ilvl="6">
      <w:start w:val="1"/>
      <w:numFmt w:val="decimal"/>
      <w:lvlText w:val="%2.%3.%4.%5.%6.%7."/>
      <w:lvlJc w:val="left"/>
      <w:pPr>
        <w:tabs>
          <w:tab w:val="num" w:pos="3624"/>
        </w:tabs>
        <w:ind w:left="36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344"/>
        </w:tabs>
        <w:ind w:left="43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5064"/>
        </w:tabs>
        <w:ind w:left="5064" w:hanging="180"/>
      </w:pPr>
    </w:lvl>
  </w:abstractNum>
  <w:abstractNum w:abstractNumId="5">
    <w:nsid w:val="1D323E07"/>
    <w:multiLevelType w:val="hybridMultilevel"/>
    <w:tmpl w:val="A184E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B11F4"/>
    <w:multiLevelType w:val="multilevel"/>
    <w:tmpl w:val="30964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0F35158"/>
    <w:multiLevelType w:val="hybridMultilevel"/>
    <w:tmpl w:val="A906E636"/>
    <w:lvl w:ilvl="0" w:tplc="08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"/>
        </w:tabs>
        <w:ind w:left="2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744"/>
        </w:tabs>
        <w:ind w:left="74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184"/>
        </w:tabs>
        <w:ind w:left="218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2904"/>
        </w:tabs>
        <w:ind w:left="290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344"/>
        </w:tabs>
        <w:ind w:left="434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064"/>
        </w:tabs>
        <w:ind w:left="5064" w:hanging="180"/>
      </w:pPr>
    </w:lvl>
  </w:abstractNum>
  <w:abstractNum w:abstractNumId="8">
    <w:nsid w:val="214B6C07"/>
    <w:multiLevelType w:val="multilevel"/>
    <w:tmpl w:val="12AA7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B527C6"/>
    <w:multiLevelType w:val="multilevel"/>
    <w:tmpl w:val="2EFE354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266C3E8D"/>
    <w:multiLevelType w:val="hybridMultilevel"/>
    <w:tmpl w:val="E2FC6AF8"/>
    <w:lvl w:ilvl="0" w:tplc="13F61B18">
      <w:numFmt w:val="bullet"/>
      <w:lvlText w:val="-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B1B5946"/>
    <w:multiLevelType w:val="multilevel"/>
    <w:tmpl w:val="38322F7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5256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7884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ascii="Arial" w:hAnsi="Arial" w:cs="Arial" w:hint="default"/>
      </w:rPr>
    </w:lvl>
  </w:abstractNum>
  <w:abstractNum w:abstractNumId="12">
    <w:nsid w:val="3114111F"/>
    <w:multiLevelType w:val="multilevel"/>
    <w:tmpl w:val="525C0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3480477F"/>
    <w:multiLevelType w:val="hybridMultilevel"/>
    <w:tmpl w:val="5C2ED53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91478FE"/>
    <w:multiLevelType w:val="multilevel"/>
    <w:tmpl w:val="187241F6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ascii="Arial" w:hAnsi="Arial" w:cs="Arial" w:hint="default"/>
      </w:rPr>
    </w:lvl>
  </w:abstractNum>
  <w:abstractNum w:abstractNumId="15">
    <w:nsid w:val="3AAF1828"/>
    <w:multiLevelType w:val="multilevel"/>
    <w:tmpl w:val="FE328F6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3F735443"/>
    <w:multiLevelType w:val="hybridMultilevel"/>
    <w:tmpl w:val="BADC39B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2672B68"/>
    <w:multiLevelType w:val="hybridMultilevel"/>
    <w:tmpl w:val="F9FCD6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B603D6"/>
    <w:multiLevelType w:val="multilevel"/>
    <w:tmpl w:val="6B1C6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65E234D"/>
    <w:multiLevelType w:val="hybridMultilevel"/>
    <w:tmpl w:val="057A96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7E6C3D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5AA65034"/>
    <w:multiLevelType w:val="multilevel"/>
    <w:tmpl w:val="1382E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C8F24F7"/>
    <w:multiLevelType w:val="hybridMultilevel"/>
    <w:tmpl w:val="C7884E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E27451B"/>
    <w:multiLevelType w:val="hybridMultilevel"/>
    <w:tmpl w:val="D4B6090C"/>
    <w:lvl w:ilvl="0" w:tplc="0410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5">
    <w:nsid w:val="6360191A"/>
    <w:multiLevelType w:val="multilevel"/>
    <w:tmpl w:val="6822536C"/>
    <w:lvl w:ilvl="0">
      <w:start w:val="6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ascii="Arial" w:hAnsi="Arial" w:cs="Arial" w:hint="default"/>
      </w:rPr>
    </w:lvl>
  </w:abstractNum>
  <w:abstractNum w:abstractNumId="26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657E5883"/>
    <w:multiLevelType w:val="hybridMultilevel"/>
    <w:tmpl w:val="CB3071FE"/>
    <w:lvl w:ilvl="0" w:tplc="8ADEDC2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68B37AD6"/>
    <w:multiLevelType w:val="hybridMultilevel"/>
    <w:tmpl w:val="807CBA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8F70A45"/>
    <w:multiLevelType w:val="multilevel"/>
    <w:tmpl w:val="6B5C43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30">
    <w:nsid w:val="6C9F5D15"/>
    <w:multiLevelType w:val="hybridMultilevel"/>
    <w:tmpl w:val="BB78725A"/>
    <w:lvl w:ilvl="0" w:tplc="13F61B1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16B88"/>
    <w:multiLevelType w:val="multilevel"/>
    <w:tmpl w:val="2CE48EB4"/>
    <w:lvl w:ilvl="0">
      <w:start w:val="3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ascii="Arial" w:hAnsi="Arial" w:cs="Arial" w:hint="default"/>
      </w:rPr>
    </w:lvl>
  </w:abstractNum>
  <w:abstractNum w:abstractNumId="32">
    <w:nsid w:val="6D72071E"/>
    <w:multiLevelType w:val="multilevel"/>
    <w:tmpl w:val="B4C80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2D44BD"/>
    <w:multiLevelType w:val="multilevel"/>
    <w:tmpl w:val="61825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640C7D"/>
    <w:multiLevelType w:val="multilevel"/>
    <w:tmpl w:val="185CD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6"/>
  </w:num>
  <w:num w:numId="3">
    <w:abstractNumId w:val="26"/>
  </w:num>
  <w:num w:numId="4">
    <w:abstractNumId w:val="26"/>
  </w:num>
  <w:num w:numId="5">
    <w:abstractNumId w:val="26"/>
  </w:num>
  <w:num w:numId="6">
    <w:abstractNumId w:val="26"/>
  </w:num>
  <w:num w:numId="7">
    <w:abstractNumId w:val="26"/>
  </w:num>
  <w:num w:numId="8">
    <w:abstractNumId w:val="26"/>
  </w:num>
  <w:num w:numId="9">
    <w:abstractNumId w:val="26"/>
  </w:num>
  <w:num w:numId="10">
    <w:abstractNumId w:val="16"/>
  </w:num>
  <w:num w:numId="11">
    <w:abstractNumId w:val="24"/>
  </w:num>
  <w:num w:numId="12">
    <w:abstractNumId w:val="6"/>
  </w:num>
  <w:num w:numId="13">
    <w:abstractNumId w:val="23"/>
  </w:num>
  <w:num w:numId="14">
    <w:abstractNumId w:val="5"/>
  </w:num>
  <w:num w:numId="15">
    <w:abstractNumId w:val="0"/>
  </w:num>
  <w:num w:numId="16">
    <w:abstractNumId w:val="1"/>
  </w:num>
  <w:num w:numId="17">
    <w:abstractNumId w:val="13"/>
  </w:num>
  <w:num w:numId="18">
    <w:abstractNumId w:val="20"/>
  </w:num>
  <w:num w:numId="19">
    <w:abstractNumId w:val="12"/>
  </w:num>
  <w:num w:numId="20">
    <w:abstractNumId w:val="19"/>
  </w:num>
  <w:num w:numId="21">
    <w:abstractNumId w:val="28"/>
  </w:num>
  <w:num w:numId="22">
    <w:abstractNumId w:val="18"/>
  </w:num>
  <w:num w:numId="23">
    <w:abstractNumId w:val="30"/>
  </w:num>
  <w:num w:numId="24">
    <w:abstractNumId w:val="7"/>
  </w:num>
  <w:num w:numId="25">
    <w:abstractNumId w:val="33"/>
  </w:num>
  <w:num w:numId="26">
    <w:abstractNumId w:val="21"/>
  </w:num>
  <w:num w:numId="27">
    <w:abstractNumId w:val="15"/>
  </w:num>
  <w:num w:numId="28">
    <w:abstractNumId w:val="29"/>
  </w:num>
  <w:num w:numId="29">
    <w:abstractNumId w:val="34"/>
  </w:num>
  <w:num w:numId="30">
    <w:abstractNumId w:val="22"/>
  </w:num>
  <w:num w:numId="31">
    <w:abstractNumId w:val="9"/>
  </w:num>
  <w:num w:numId="32">
    <w:abstractNumId w:val="4"/>
  </w:num>
  <w:num w:numId="33">
    <w:abstractNumId w:val="17"/>
  </w:num>
  <w:num w:numId="34">
    <w:abstractNumId w:val="27"/>
  </w:num>
  <w:num w:numId="35">
    <w:abstractNumId w:val="10"/>
  </w:num>
  <w:num w:numId="36">
    <w:abstractNumId w:val="11"/>
  </w:num>
  <w:num w:numId="37">
    <w:abstractNumId w:val="25"/>
  </w:num>
  <w:num w:numId="38">
    <w:abstractNumId w:val="3"/>
  </w:num>
  <w:num w:numId="39">
    <w:abstractNumId w:val="2"/>
  </w:num>
  <w:num w:numId="40">
    <w:abstractNumId w:val="31"/>
  </w:num>
  <w:num w:numId="41">
    <w:abstractNumId w:val="14"/>
  </w:num>
  <w:num w:numId="42">
    <w:abstractNumId w:val="8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1829"/>
    <w:rsid w:val="000136DB"/>
    <w:rsid w:val="00014E6D"/>
    <w:rsid w:val="00017789"/>
    <w:rsid w:val="00027D8E"/>
    <w:rsid w:val="0004266B"/>
    <w:rsid w:val="00092387"/>
    <w:rsid w:val="00094A5B"/>
    <w:rsid w:val="000B64B2"/>
    <w:rsid w:val="000B6B4B"/>
    <w:rsid w:val="00146DAB"/>
    <w:rsid w:val="00153398"/>
    <w:rsid w:val="001971AF"/>
    <w:rsid w:val="001A2F9B"/>
    <w:rsid w:val="001A3D14"/>
    <w:rsid w:val="001A7F13"/>
    <w:rsid w:val="001B067A"/>
    <w:rsid w:val="001B23AE"/>
    <w:rsid w:val="001B72D6"/>
    <w:rsid w:val="001E0E49"/>
    <w:rsid w:val="002119DF"/>
    <w:rsid w:val="00213012"/>
    <w:rsid w:val="00226E44"/>
    <w:rsid w:val="00234E7E"/>
    <w:rsid w:val="0026163C"/>
    <w:rsid w:val="00264F5A"/>
    <w:rsid w:val="00274A3F"/>
    <w:rsid w:val="0028372C"/>
    <w:rsid w:val="002A0A9E"/>
    <w:rsid w:val="002D578E"/>
    <w:rsid w:val="002F4FFC"/>
    <w:rsid w:val="00314CE4"/>
    <w:rsid w:val="003433C7"/>
    <w:rsid w:val="003642B9"/>
    <w:rsid w:val="00364CC1"/>
    <w:rsid w:val="00374F24"/>
    <w:rsid w:val="00381CAC"/>
    <w:rsid w:val="00397F33"/>
    <w:rsid w:val="003A48BE"/>
    <w:rsid w:val="003C2218"/>
    <w:rsid w:val="0040077B"/>
    <w:rsid w:val="00422643"/>
    <w:rsid w:val="00422A4A"/>
    <w:rsid w:val="00422D57"/>
    <w:rsid w:val="004274A5"/>
    <w:rsid w:val="00432677"/>
    <w:rsid w:val="00441534"/>
    <w:rsid w:val="00463814"/>
    <w:rsid w:val="00466A3F"/>
    <w:rsid w:val="00475A84"/>
    <w:rsid w:val="004A2B57"/>
    <w:rsid w:val="004A6B41"/>
    <w:rsid w:val="004B60C6"/>
    <w:rsid w:val="004B6CDD"/>
    <w:rsid w:val="004D4D96"/>
    <w:rsid w:val="004F7C39"/>
    <w:rsid w:val="00517DC2"/>
    <w:rsid w:val="0054264D"/>
    <w:rsid w:val="00555E7D"/>
    <w:rsid w:val="00573BA1"/>
    <w:rsid w:val="00582B49"/>
    <w:rsid w:val="005938E7"/>
    <w:rsid w:val="005960B5"/>
    <w:rsid w:val="005A3AB4"/>
    <w:rsid w:val="005A4702"/>
    <w:rsid w:val="005C0B8C"/>
    <w:rsid w:val="005C37FC"/>
    <w:rsid w:val="005C5F0D"/>
    <w:rsid w:val="005D3070"/>
    <w:rsid w:val="005F734D"/>
    <w:rsid w:val="005F7D9E"/>
    <w:rsid w:val="00614921"/>
    <w:rsid w:val="0062092B"/>
    <w:rsid w:val="00632288"/>
    <w:rsid w:val="00656AC8"/>
    <w:rsid w:val="0067260B"/>
    <w:rsid w:val="00684D8B"/>
    <w:rsid w:val="006D424A"/>
    <w:rsid w:val="007038DD"/>
    <w:rsid w:val="00707B27"/>
    <w:rsid w:val="00714247"/>
    <w:rsid w:val="007261B0"/>
    <w:rsid w:val="00752665"/>
    <w:rsid w:val="00757899"/>
    <w:rsid w:val="007A72FD"/>
    <w:rsid w:val="007B0F05"/>
    <w:rsid w:val="007D359F"/>
    <w:rsid w:val="007E046B"/>
    <w:rsid w:val="007E761E"/>
    <w:rsid w:val="007F3D00"/>
    <w:rsid w:val="0081649A"/>
    <w:rsid w:val="00823C3B"/>
    <w:rsid w:val="00830E90"/>
    <w:rsid w:val="0085034A"/>
    <w:rsid w:val="0086380A"/>
    <w:rsid w:val="00873D3F"/>
    <w:rsid w:val="008B5269"/>
    <w:rsid w:val="008E011D"/>
    <w:rsid w:val="008F41B7"/>
    <w:rsid w:val="00906F4D"/>
    <w:rsid w:val="00941A38"/>
    <w:rsid w:val="00947090"/>
    <w:rsid w:val="00951BAD"/>
    <w:rsid w:val="00955B9D"/>
    <w:rsid w:val="0096402F"/>
    <w:rsid w:val="0097088D"/>
    <w:rsid w:val="009A2F13"/>
    <w:rsid w:val="009A5711"/>
    <w:rsid w:val="009B27F6"/>
    <w:rsid w:val="009E1B70"/>
    <w:rsid w:val="009E61F0"/>
    <w:rsid w:val="00A12E56"/>
    <w:rsid w:val="00A553C0"/>
    <w:rsid w:val="00A72CF2"/>
    <w:rsid w:val="00A77B6D"/>
    <w:rsid w:val="00A83849"/>
    <w:rsid w:val="00A87606"/>
    <w:rsid w:val="00AD34DD"/>
    <w:rsid w:val="00AF3E1C"/>
    <w:rsid w:val="00B43FBD"/>
    <w:rsid w:val="00B96BEC"/>
    <w:rsid w:val="00BC6BC3"/>
    <w:rsid w:val="00C2072F"/>
    <w:rsid w:val="00C226E4"/>
    <w:rsid w:val="00C274B0"/>
    <w:rsid w:val="00C376BE"/>
    <w:rsid w:val="00C4288B"/>
    <w:rsid w:val="00C579C9"/>
    <w:rsid w:val="00C926B2"/>
    <w:rsid w:val="00C97252"/>
    <w:rsid w:val="00CC5580"/>
    <w:rsid w:val="00CD647D"/>
    <w:rsid w:val="00D31A46"/>
    <w:rsid w:val="00D32688"/>
    <w:rsid w:val="00D32D30"/>
    <w:rsid w:val="00D563AD"/>
    <w:rsid w:val="00D621FC"/>
    <w:rsid w:val="00D81603"/>
    <w:rsid w:val="00DC3ECB"/>
    <w:rsid w:val="00DD1B0E"/>
    <w:rsid w:val="00DD42D9"/>
    <w:rsid w:val="00DD5E69"/>
    <w:rsid w:val="00DE1B8C"/>
    <w:rsid w:val="00DF02B3"/>
    <w:rsid w:val="00DF2CBA"/>
    <w:rsid w:val="00DF4183"/>
    <w:rsid w:val="00E14718"/>
    <w:rsid w:val="00E52ECB"/>
    <w:rsid w:val="00E913CA"/>
    <w:rsid w:val="00EA10BC"/>
    <w:rsid w:val="00EB1E2C"/>
    <w:rsid w:val="00EC27FC"/>
    <w:rsid w:val="00EC41D4"/>
    <w:rsid w:val="00EC6696"/>
    <w:rsid w:val="00ED0493"/>
    <w:rsid w:val="00EF37E4"/>
    <w:rsid w:val="00EF6C5C"/>
    <w:rsid w:val="00F17A44"/>
    <w:rsid w:val="00F23AB6"/>
    <w:rsid w:val="00F904A1"/>
    <w:rsid w:val="00F92F16"/>
    <w:rsid w:val="00FB598A"/>
    <w:rsid w:val="00FD5AA7"/>
    <w:rsid w:val="00FE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F107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9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9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9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kern w:val="24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kern w:val="24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kern w:val="24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kern w:val="24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kern w:val="24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kern w:val="24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paragraph" w:styleId="Epgrafe">
    <w:name w:val="caption"/>
    <w:basedOn w:val="Normal"/>
    <w:next w:val="Normal"/>
    <w:link w:val="Epgrafe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EpgrafeCar">
    <w:name w:val="Epígrafe Car"/>
    <w:basedOn w:val="Fuentedeprrafopredeter"/>
    <w:link w:val="Epgrafe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Ttulo">
    <w:name w:val="Title"/>
    <w:basedOn w:val="Normal"/>
    <w:next w:val="Normal"/>
    <w:link w:val="Ttul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TtuloCar">
    <w:name w:val="Título Car"/>
    <w:basedOn w:val="Fuentedeprrafopredeter"/>
    <w:link w:val="Ttul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E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10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kern w:val="24"/>
      <w:sz w:val="24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Epgrafe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Epgrafe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paragraph" w:styleId="NormalWeb">
    <w:name w:val="Normal (Web)"/>
    <w:basedOn w:val="Normal"/>
    <w:rsid w:val="00C97252"/>
    <w:pPr>
      <w:spacing w:before="100" w:beforeAutospacing="1" w:after="100" w:afterAutospacing="1"/>
    </w:pPr>
    <w:rPr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578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57899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57899"/>
    <w:rPr>
      <w:rFonts w:eastAsia="Times New Roman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78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7899"/>
    <w:rPr>
      <w:rFonts w:eastAsia="Times New Roman"/>
      <w:b/>
      <w:bCs/>
      <w:lang w:val="es-MX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9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9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9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kern w:val="24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kern w:val="24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kern w:val="24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kern w:val="24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kern w:val="24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kern w:val="24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paragraph" w:styleId="Epgrafe">
    <w:name w:val="caption"/>
    <w:basedOn w:val="Normal"/>
    <w:next w:val="Normal"/>
    <w:link w:val="Epgrafe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EpgrafeCar">
    <w:name w:val="Epígrafe Car"/>
    <w:basedOn w:val="Fuentedeprrafopredeter"/>
    <w:link w:val="Epgrafe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Ttulo">
    <w:name w:val="Title"/>
    <w:basedOn w:val="Normal"/>
    <w:next w:val="Normal"/>
    <w:link w:val="Ttul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TtuloCar">
    <w:name w:val="Título Car"/>
    <w:basedOn w:val="Fuentedeprrafopredeter"/>
    <w:link w:val="Ttul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E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10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kern w:val="24"/>
      <w:sz w:val="24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Epgrafe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Epgrafe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paragraph" w:styleId="NormalWeb">
    <w:name w:val="Normal (Web)"/>
    <w:basedOn w:val="Normal"/>
    <w:rsid w:val="00C97252"/>
    <w:pPr>
      <w:spacing w:before="100" w:beforeAutospacing="1" w:after="100" w:afterAutospacing="1"/>
    </w:pPr>
    <w:rPr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578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57899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57899"/>
    <w:rPr>
      <w:rFonts w:eastAsia="Times New Roman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78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7899"/>
    <w:rPr>
      <w:rFonts w:eastAsia="Times New Roman"/>
      <w:b/>
      <w:bCs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4CF2F-7C20-DB46-BD03-2AAE49D0A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722</Words>
  <Characters>3974</Characters>
  <Application>Microsoft Macintosh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UAM CUAJIMALPA</cp:lastModifiedBy>
  <cp:revision>4</cp:revision>
  <dcterms:created xsi:type="dcterms:W3CDTF">2017-07-11T01:24:00Z</dcterms:created>
  <dcterms:modified xsi:type="dcterms:W3CDTF">2017-09-26T16:53:00Z</dcterms:modified>
</cp:coreProperties>
</file>